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5EC16" w14:textId="77777777" w:rsidR="00155F89" w:rsidRDefault="00155F89" w:rsidP="00155F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TÁRGYMUTATÓ</w:t>
      </w:r>
    </w:p>
    <w:p w14:paraId="186F08F2" w14:textId="77777777" w:rsidR="00155F89" w:rsidRDefault="00155F89" w:rsidP="00155F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Kecskemét Megyei Jogú Város Önkormányzata Közgyűlésének</w:t>
      </w:r>
    </w:p>
    <w:p w14:paraId="76B6F69D" w14:textId="77777777" w:rsidR="00155F89" w:rsidRDefault="00155F89" w:rsidP="00155F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Gondoskodó Város Bizottsága</w:t>
      </w:r>
    </w:p>
    <w:p w14:paraId="641FE8E8" w14:textId="77777777" w:rsidR="00155F89" w:rsidRDefault="00155F89" w:rsidP="00155F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2026. évi határozatairól</w:t>
      </w:r>
    </w:p>
    <w:p w14:paraId="3737007F" w14:textId="77777777" w:rsidR="00155F89" w:rsidRDefault="00155F89" w:rsidP="00155F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1AD769" w14:textId="77777777" w:rsidR="00155F89" w:rsidRDefault="00155F89" w:rsidP="00155F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C6B7BB" w14:textId="77777777" w:rsidR="00155F89" w:rsidRDefault="00155F89" w:rsidP="00155F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833994" w14:textId="0C4599B7" w:rsidR="00155F89" w:rsidRPr="003E6B5C" w:rsidRDefault="003E6B5C" w:rsidP="00155F89">
      <w:pPr>
        <w:tabs>
          <w:tab w:val="left" w:pos="6415"/>
        </w:tabs>
        <w:spacing w:after="0" w:line="240" w:lineRule="auto"/>
        <w:jc w:val="both"/>
        <w:rPr>
          <w:rStyle w:val="Hiperhivatkozs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u w:val="single"/>
        </w:rPr>
        <w:instrText>HYPERLINK "chrome-extension://efaidnbmnnnibpcajpcglclefindmkaj/https:/kecskemet.hu/uploaded_files/files/document/2026-02/01_0210(2).pdf"</w:instrTex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1/2026. (II.10.) </w:t>
      </w:r>
      <w:proofErr w:type="spellStart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GoVB</w:t>
      </w:r>
      <w:proofErr w:type="spellEnd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. számú határozat</w:t>
      </w:r>
    </w:p>
    <w:p w14:paraId="2344C8E5" w14:textId="26FD05D1" w:rsidR="00155F89" w:rsidRDefault="00155F89" w:rsidP="00155F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6B5C">
        <w:rPr>
          <w:rStyle w:val="Hiperhivatkozs"/>
          <w:rFonts w:ascii="Times New Roman" w:hAnsi="Times New Roman" w:cs="Times New Roman"/>
          <w:b/>
          <w:bCs/>
          <w:sz w:val="24"/>
          <w:szCs w:val="24"/>
        </w:rPr>
        <w:t>Az ülés napirendje</w:t>
      </w:r>
      <w:r w:rsidR="003E6B5C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DBC2D9" w14:textId="77777777" w:rsidR="00155F89" w:rsidRDefault="00155F89" w:rsidP="00155F8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CEC784" w14:textId="4377FCBC" w:rsidR="00155F89" w:rsidRPr="003E6B5C" w:rsidRDefault="003E6B5C" w:rsidP="00155F89">
      <w:pPr>
        <w:tabs>
          <w:tab w:val="left" w:pos="6415"/>
        </w:tabs>
        <w:spacing w:after="0" w:line="240" w:lineRule="auto"/>
        <w:jc w:val="both"/>
        <w:rPr>
          <w:rStyle w:val="Hiperhivatkozs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u w:val="single"/>
        </w:rPr>
        <w:instrText>HYPERLINK "chrome-extension://efaidnbmnnnibpcajpcglclefindmkaj/https:/kecskemet.hu/uploaded_files/files/document/2026-02/02_0210(2).pdf"</w:instrTex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2/2026. (II.10.) </w:t>
      </w:r>
      <w:proofErr w:type="spellStart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GoVB</w:t>
      </w:r>
      <w:proofErr w:type="spellEnd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. számú határozat</w:t>
      </w:r>
    </w:p>
    <w:p w14:paraId="7CC8CDC5" w14:textId="708952B0" w:rsidR="00155F89" w:rsidRDefault="00155F89" w:rsidP="00155F89">
      <w:pPr>
        <w:pStyle w:val="Szvegtrzs"/>
        <w:widowControl w:val="0"/>
        <w:autoSpaceDE w:val="0"/>
        <w:ind w:right="284"/>
        <w:rPr>
          <w:rFonts w:ascii="Times New Roman" w:hAnsi="Times New Roman" w:cs="Times New Roman"/>
          <w:b/>
          <w:bCs/>
          <w:color w:val="000000"/>
        </w:rPr>
      </w:pPr>
      <w:r w:rsidRPr="003E6B5C">
        <w:rPr>
          <w:rStyle w:val="Hiperhivatkozs"/>
          <w:rFonts w:ascii="Times New Roman" w:hAnsi="Times New Roman" w:cs="Times New Roman"/>
          <w:b/>
          <w:bCs/>
        </w:rPr>
        <w:t>Kecskemét Megyei Jogú Város Önkormányzata Közgyűlésének Gondoskodó Város Bizottsága 2026. I. félévi munkaterve</w:t>
      </w:r>
      <w:r w:rsidR="003E6B5C">
        <w:rPr>
          <w:rFonts w:ascii="Times New Roman" w:eastAsiaTheme="minorHAnsi" w:hAnsi="Times New Roman" w:cs="Times New Roman"/>
          <w:b/>
          <w:u w:val="single"/>
          <w:lang w:eastAsia="en-US"/>
        </w:rPr>
        <w:fldChar w:fldCharType="end"/>
      </w:r>
    </w:p>
    <w:p w14:paraId="3E8AEEF6" w14:textId="77777777" w:rsidR="00155F89" w:rsidRDefault="00155F89" w:rsidP="00155F89">
      <w:pPr>
        <w:pStyle w:val="Szvegtrzs"/>
        <w:ind w:right="284" w:firstLine="709"/>
        <w:rPr>
          <w:rFonts w:ascii="Times New Roman" w:hAnsi="Times New Roman" w:cs="Times New Roman"/>
          <w:i/>
          <w:iCs/>
          <w:color w:val="000000"/>
        </w:rPr>
      </w:pPr>
      <w:bookmarkStart w:id="0" w:name="_Hlk163541504"/>
    </w:p>
    <w:p w14:paraId="72FE1886" w14:textId="4EAED63A" w:rsidR="00155F89" w:rsidRPr="003E6B5C" w:rsidRDefault="003E6B5C" w:rsidP="00155F89">
      <w:pPr>
        <w:tabs>
          <w:tab w:val="left" w:pos="6415"/>
        </w:tabs>
        <w:spacing w:after="0"/>
        <w:jc w:val="both"/>
        <w:rPr>
          <w:rStyle w:val="Hiperhivatkozs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u w:val="single"/>
        </w:rPr>
        <w:instrText>HYPERLINK "chrome-extension://efaidnbmnnnibpcajpcglclefindmkaj/https:/kecskemet.hu/uploaded_files/files/document/2026-02/03_0210(2).pdf"</w:instrTex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3/2026. (II.10.) </w:t>
      </w:r>
      <w:proofErr w:type="spellStart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GoVB</w:t>
      </w:r>
      <w:proofErr w:type="spellEnd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. számú határozat</w:t>
      </w:r>
    </w:p>
    <w:p w14:paraId="18FFBF9F" w14:textId="1D4131A4" w:rsidR="00155F89" w:rsidRDefault="00155F89" w:rsidP="00155F89">
      <w:pPr>
        <w:pStyle w:val="Szvegtrzs"/>
        <w:widowControl w:val="0"/>
        <w:autoSpaceDE w:val="0"/>
        <w:ind w:right="284"/>
        <w:rPr>
          <w:rFonts w:ascii="Times New Roman" w:hAnsi="Times New Roman" w:cs="Times New Roman"/>
          <w:b/>
          <w:bCs/>
          <w:color w:val="000000"/>
        </w:rPr>
      </w:pPr>
      <w:r w:rsidRPr="003E6B5C">
        <w:rPr>
          <w:rStyle w:val="Hiperhivatkozs"/>
          <w:rFonts w:ascii="Times New Roman" w:hAnsi="Times New Roman" w:cs="Times New Roman"/>
          <w:b/>
          <w:bCs/>
        </w:rPr>
        <w:t>Az önkormányzat tulajdonában álló lakások bérletéről és elidegenítéséről szóló 22/2015. (X.22.) önkormányzati rendelet módosítása</w:t>
      </w:r>
      <w:r w:rsidR="003E6B5C">
        <w:rPr>
          <w:rFonts w:ascii="Times New Roman" w:eastAsiaTheme="minorHAnsi" w:hAnsi="Times New Roman" w:cs="Times New Roman"/>
          <w:b/>
          <w:u w:val="single"/>
          <w:lang w:eastAsia="en-US"/>
        </w:rPr>
        <w:fldChar w:fldCharType="end"/>
      </w:r>
    </w:p>
    <w:p w14:paraId="266702D1" w14:textId="77777777" w:rsidR="00155F89" w:rsidRDefault="00155F89" w:rsidP="00155F89">
      <w:pPr>
        <w:pStyle w:val="Szvegtrzs"/>
        <w:ind w:left="709" w:right="284"/>
        <w:rPr>
          <w:rFonts w:ascii="Times New Roman" w:hAnsi="Times New Roman" w:cs="Times New Roman"/>
          <w:color w:val="000000"/>
        </w:rPr>
      </w:pPr>
    </w:p>
    <w:p w14:paraId="58E3CD69" w14:textId="5008607D" w:rsidR="00155F89" w:rsidRPr="003E6B5C" w:rsidRDefault="003E6B5C" w:rsidP="00155F89">
      <w:pPr>
        <w:tabs>
          <w:tab w:val="left" w:pos="6415"/>
        </w:tabs>
        <w:spacing w:after="0"/>
        <w:jc w:val="both"/>
        <w:rPr>
          <w:rStyle w:val="Hiperhivatkozs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u w:val="single"/>
        </w:rPr>
        <w:instrText>HYPERLINK "chrome-extension://efaidnbmnnnibpcajpcglclefindmkaj/https:/kecskemet.hu/uploaded_files/files/document/2026-02/04_0210(2).pdf"</w:instrTex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4/2026. (II.10.) </w:t>
      </w:r>
      <w:proofErr w:type="spellStart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GoVB</w:t>
      </w:r>
      <w:proofErr w:type="spellEnd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. számú határozat</w:t>
      </w:r>
    </w:p>
    <w:p w14:paraId="364C2BE8" w14:textId="1ABD6AA5" w:rsidR="00155F89" w:rsidRDefault="00155F89" w:rsidP="00155F89">
      <w:pPr>
        <w:pStyle w:val="Szvegtrzs"/>
        <w:widowControl w:val="0"/>
        <w:autoSpaceDE w:val="0"/>
        <w:jc w:val="left"/>
        <w:rPr>
          <w:rFonts w:ascii="Times New Roman" w:hAnsi="Times New Roman" w:cs="Times New Roman"/>
          <w:b/>
          <w:bCs/>
          <w:iCs/>
          <w:color w:val="000000"/>
        </w:rPr>
      </w:pPr>
      <w:r w:rsidRPr="003E6B5C">
        <w:rPr>
          <w:rStyle w:val="Hiperhivatkozs"/>
          <w:rFonts w:ascii="Times New Roman" w:hAnsi="Times New Roman" w:cs="Times New Roman"/>
          <w:b/>
          <w:bCs/>
          <w:iCs/>
        </w:rPr>
        <w:t>A Ferenczy Ida Óvoda alapító okiratának módosítása</w:t>
      </w:r>
      <w:r w:rsidR="003E6B5C">
        <w:rPr>
          <w:rFonts w:ascii="Times New Roman" w:eastAsiaTheme="minorHAnsi" w:hAnsi="Times New Roman" w:cs="Times New Roman"/>
          <w:b/>
          <w:u w:val="single"/>
          <w:lang w:eastAsia="en-US"/>
        </w:rPr>
        <w:fldChar w:fldCharType="end"/>
      </w:r>
    </w:p>
    <w:p w14:paraId="233D394D" w14:textId="77777777" w:rsidR="00155F89" w:rsidRDefault="00155F89" w:rsidP="00155F89">
      <w:pPr>
        <w:pStyle w:val="Szvegtrzs"/>
        <w:ind w:right="284" w:firstLine="709"/>
        <w:rPr>
          <w:rFonts w:ascii="Times New Roman" w:hAnsi="Times New Roman" w:cs="Times New Roman"/>
          <w:i/>
          <w:iCs/>
          <w:color w:val="000000"/>
        </w:rPr>
      </w:pPr>
    </w:p>
    <w:p w14:paraId="7ECC0687" w14:textId="3560DC24" w:rsidR="00155F89" w:rsidRPr="003E6B5C" w:rsidRDefault="003E6B5C" w:rsidP="00155F89">
      <w:pPr>
        <w:tabs>
          <w:tab w:val="left" w:pos="6415"/>
        </w:tabs>
        <w:spacing w:after="0"/>
        <w:jc w:val="both"/>
        <w:rPr>
          <w:rStyle w:val="Hiperhivatkozs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u w:val="single"/>
        </w:rPr>
        <w:instrText>HYPERLINK "chrome-extension://efaidnbmnnnibpcajpcglclefindmkaj/https:/kecskemet.hu/uploaded_files/files/document/2026-02/05_0210(2).pdf"</w:instrTex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5/2026. (II.10.) </w:t>
      </w:r>
      <w:proofErr w:type="spellStart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GoVB</w:t>
      </w:r>
      <w:proofErr w:type="spellEnd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. számú határozat</w:t>
      </w:r>
    </w:p>
    <w:p w14:paraId="742354C9" w14:textId="09EC8886" w:rsidR="00155F89" w:rsidRDefault="00155F89" w:rsidP="00155F89">
      <w:pPr>
        <w:pStyle w:val="Szvegtrzs"/>
        <w:widowControl w:val="0"/>
        <w:autoSpaceDE w:val="0"/>
        <w:ind w:right="284"/>
        <w:jc w:val="left"/>
        <w:rPr>
          <w:rFonts w:ascii="Times New Roman" w:hAnsi="Times New Roman" w:cs="Times New Roman"/>
          <w:b/>
          <w:bCs/>
          <w:color w:val="000000"/>
        </w:rPr>
      </w:pPr>
      <w:r w:rsidRPr="003E6B5C">
        <w:rPr>
          <w:rStyle w:val="Hiperhivatkozs"/>
          <w:rFonts w:ascii="Times New Roman" w:hAnsi="Times New Roman" w:cs="Times New Roman"/>
          <w:b/>
          <w:bCs/>
        </w:rPr>
        <w:t>A személyes gondoskodást nyújtó szociális és gyermekjóléti ellátások intézményi térítési díjainak felülvizsgálata</w:t>
      </w:r>
      <w:r w:rsidR="003E6B5C">
        <w:rPr>
          <w:rFonts w:ascii="Times New Roman" w:eastAsiaTheme="minorHAnsi" w:hAnsi="Times New Roman" w:cs="Times New Roman"/>
          <w:b/>
          <w:u w:val="single"/>
          <w:lang w:eastAsia="en-US"/>
        </w:rPr>
        <w:fldChar w:fldCharType="end"/>
      </w:r>
    </w:p>
    <w:p w14:paraId="0A78AB05" w14:textId="77777777" w:rsidR="00155F89" w:rsidRDefault="00155F89" w:rsidP="00155F89">
      <w:pPr>
        <w:pStyle w:val="Szvegtrzs"/>
        <w:ind w:right="284"/>
        <w:rPr>
          <w:rFonts w:ascii="Times New Roman" w:hAnsi="Times New Roman" w:cs="Times New Roman"/>
          <w:color w:val="000000"/>
        </w:rPr>
      </w:pPr>
    </w:p>
    <w:p w14:paraId="52458601" w14:textId="55B91EF6" w:rsidR="00155F89" w:rsidRPr="003E6B5C" w:rsidRDefault="003E6B5C" w:rsidP="00155F89">
      <w:pPr>
        <w:tabs>
          <w:tab w:val="left" w:pos="6415"/>
        </w:tabs>
        <w:spacing w:after="0"/>
        <w:jc w:val="both"/>
        <w:rPr>
          <w:rStyle w:val="Hiperhivatkozs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u w:val="single"/>
        </w:rPr>
        <w:instrText>HYPERLINK "chrome-extension://efaidnbmnnnibpcajpcglclefindmkaj/https:/kecskemet.hu/uploaded_files/files/document/2026-02/06_0210(2).pdf"</w:instrTex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6/2026. (II.10.) </w:t>
      </w:r>
      <w:proofErr w:type="spellStart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GoVB</w:t>
      </w:r>
      <w:proofErr w:type="spellEnd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. számú határozat</w:t>
      </w:r>
    </w:p>
    <w:bookmarkEnd w:id="0"/>
    <w:p w14:paraId="5032AE20" w14:textId="697D318B" w:rsidR="00155F89" w:rsidRDefault="00155F89" w:rsidP="00155F89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6B5C">
        <w:rPr>
          <w:rStyle w:val="Hiperhivatkozs"/>
          <w:rFonts w:ascii="Times New Roman" w:hAnsi="Times New Roman" w:cs="Times New Roman"/>
          <w:b/>
          <w:bCs/>
          <w:sz w:val="24"/>
          <w:szCs w:val="24"/>
        </w:rPr>
        <w:t>Döntés a 2026/2027. nevelési évre vonatkozó óvodai jelentkezés időpontjáról, valamint az óvodai körzethatárok módosításáról</w:t>
      </w:r>
      <w:r w:rsidR="003E6B5C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</w:p>
    <w:p w14:paraId="434EF2B1" w14:textId="1CD4CA3A" w:rsidR="00155F89" w:rsidRPr="003E6B5C" w:rsidRDefault="003E6B5C" w:rsidP="00155F89">
      <w:pPr>
        <w:pStyle w:val="Szvegtrzs"/>
        <w:ind w:right="284"/>
        <w:rPr>
          <w:rStyle w:val="Hiperhivatkozs"/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b/>
          <w:u w:val="single"/>
          <w:lang w:eastAsia="en-US"/>
        </w:rPr>
        <w:fldChar w:fldCharType="begin"/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  <w:instrText>HYPERLINK "chrome-extension://efaidnbmnnnibpcajpcglclefindmkaj/https:/kecskemet.hu/uploaded_files/files/document/2026-02/07_0210(2).pdf"</w:instrText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</w:r>
      <w:r>
        <w:rPr>
          <w:rFonts w:ascii="Times New Roman" w:eastAsiaTheme="minorHAnsi" w:hAnsi="Times New Roman" w:cs="Times New Roman"/>
          <w:b/>
          <w:u w:val="single"/>
          <w:lang w:eastAsia="en-US"/>
        </w:rPr>
        <w:fldChar w:fldCharType="separate"/>
      </w:r>
    </w:p>
    <w:p w14:paraId="46C14DD0" w14:textId="77777777" w:rsidR="00155F89" w:rsidRPr="003E6B5C" w:rsidRDefault="00155F89" w:rsidP="00155F89">
      <w:pPr>
        <w:tabs>
          <w:tab w:val="left" w:pos="6415"/>
        </w:tabs>
        <w:spacing w:after="0"/>
        <w:jc w:val="both"/>
        <w:rPr>
          <w:rStyle w:val="Hiperhivatkozs"/>
          <w:rFonts w:ascii="Times New Roman" w:hAnsi="Times New Roman" w:cs="Times New Roman"/>
          <w:b/>
          <w:sz w:val="24"/>
          <w:szCs w:val="24"/>
        </w:rPr>
      </w:pPr>
      <w:r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7/2026. (II.10.) </w:t>
      </w:r>
      <w:proofErr w:type="spellStart"/>
      <w:r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GoVB</w:t>
      </w:r>
      <w:proofErr w:type="spellEnd"/>
      <w:r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. számú határozat</w:t>
      </w:r>
    </w:p>
    <w:p w14:paraId="00D2F26B" w14:textId="0D760F9D" w:rsidR="00155F89" w:rsidRDefault="00155F89" w:rsidP="00155F89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6B5C">
        <w:rPr>
          <w:rStyle w:val="Hiperhivatkozs"/>
          <w:rFonts w:ascii="Times New Roman" w:hAnsi="Times New Roman" w:cs="Times New Roman"/>
          <w:b/>
          <w:bCs/>
          <w:sz w:val="24"/>
          <w:szCs w:val="24"/>
        </w:rPr>
        <w:t>Általános iskolai felvételi körzethatárok véleményezése</w:t>
      </w:r>
      <w:r w:rsidR="003E6B5C">
        <w:rPr>
          <w:rFonts w:ascii="Times New Roman" w:hAnsi="Times New Roman" w:cs="Times New Roman"/>
          <w:b/>
          <w:sz w:val="24"/>
          <w:szCs w:val="24"/>
          <w:u w:val="single"/>
        </w:rPr>
        <w:fldChar w:fldCharType="end"/>
      </w:r>
    </w:p>
    <w:p w14:paraId="37AA9BC8" w14:textId="77777777" w:rsidR="00155F89" w:rsidRDefault="00155F89" w:rsidP="00155F89">
      <w:pPr>
        <w:pStyle w:val="Szvegtrzs"/>
        <w:ind w:right="284"/>
        <w:rPr>
          <w:rFonts w:ascii="Times New Roman" w:hAnsi="Times New Roman" w:cs="Times New Roman"/>
          <w:color w:val="000000"/>
        </w:rPr>
      </w:pPr>
    </w:p>
    <w:p w14:paraId="2727283E" w14:textId="3374564C" w:rsidR="00155F89" w:rsidRPr="003E6B5C" w:rsidRDefault="003E6B5C" w:rsidP="00155F89">
      <w:pPr>
        <w:tabs>
          <w:tab w:val="left" w:pos="6415"/>
        </w:tabs>
        <w:spacing w:after="0"/>
        <w:jc w:val="both"/>
        <w:rPr>
          <w:rStyle w:val="Hiperhivatkozs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  <w:u w:val="single"/>
        </w:rPr>
        <w:instrText>HYPERLINK "chrome-extension://efaidnbmnnnibpcajpcglclefindmkaj/https:/kecskemet.hu/uploaded_files/files/document/2026-02/08_0210(2).pdf"</w:instrTex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 xml:space="preserve">8/2026. (II.10.) </w:t>
      </w:r>
      <w:proofErr w:type="spellStart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GoVB</w:t>
      </w:r>
      <w:proofErr w:type="spellEnd"/>
      <w:r w:rsidR="00155F89" w:rsidRPr="003E6B5C">
        <w:rPr>
          <w:rStyle w:val="Hiperhivatkozs"/>
          <w:rFonts w:ascii="Times New Roman" w:hAnsi="Times New Roman" w:cs="Times New Roman"/>
          <w:b/>
          <w:sz w:val="24"/>
          <w:szCs w:val="24"/>
        </w:rPr>
        <w:t>. számú határozat</w:t>
      </w:r>
    </w:p>
    <w:p w14:paraId="243F96A3" w14:textId="0246B445" w:rsidR="00155F89" w:rsidRDefault="00155F89" w:rsidP="00155F89">
      <w:pPr>
        <w:pStyle w:val="Szvegtrzs"/>
        <w:widowControl w:val="0"/>
        <w:autoSpaceDE w:val="0"/>
        <w:ind w:right="284"/>
        <w:rPr>
          <w:rFonts w:ascii="Times New Roman" w:hAnsi="Times New Roman" w:cs="Times New Roman"/>
          <w:b/>
          <w:bCs/>
          <w:color w:val="000000"/>
        </w:rPr>
      </w:pPr>
      <w:bookmarkStart w:id="1" w:name="_Hlk220403034"/>
      <w:r w:rsidRPr="003E6B5C">
        <w:rPr>
          <w:rStyle w:val="Hiperhivatkozs"/>
          <w:rFonts w:ascii="Times New Roman" w:hAnsi="Times New Roman" w:cs="Times New Roman"/>
          <w:b/>
          <w:bCs/>
        </w:rPr>
        <w:t>Házi gyermekorvosi feladatellátási szerződések módosítása</w:t>
      </w:r>
      <w:r w:rsidR="003E6B5C">
        <w:rPr>
          <w:rFonts w:ascii="Times New Roman" w:eastAsiaTheme="minorHAnsi" w:hAnsi="Times New Roman" w:cs="Times New Roman"/>
          <w:b/>
          <w:u w:val="single"/>
          <w:lang w:eastAsia="en-US"/>
        </w:rPr>
        <w:fldChar w:fldCharType="end"/>
      </w:r>
    </w:p>
    <w:bookmarkEnd w:id="1"/>
    <w:p w14:paraId="3682A2F6" w14:textId="77777777" w:rsidR="00155F89" w:rsidRDefault="00155F89" w:rsidP="00155F89">
      <w:pPr>
        <w:tabs>
          <w:tab w:val="left" w:pos="641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F2A0F2" w14:textId="77777777" w:rsidR="00094920" w:rsidRDefault="00094920"/>
    <w:sectPr w:rsidR="00094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62"/>
    <w:rsid w:val="00094920"/>
    <w:rsid w:val="00146862"/>
    <w:rsid w:val="00155F89"/>
    <w:rsid w:val="0034324C"/>
    <w:rsid w:val="003E6B5C"/>
    <w:rsid w:val="00405977"/>
    <w:rsid w:val="007C22CD"/>
    <w:rsid w:val="00902DBD"/>
    <w:rsid w:val="00A6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483A2-FB60-4CAD-A309-34BE2D5E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5F89"/>
    <w:pPr>
      <w:spacing w:after="200" w:line="27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4686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686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686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686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686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686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686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686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686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6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6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6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686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686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686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686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686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686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6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46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686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46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686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4686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686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4686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6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686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6862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semiHidden/>
    <w:unhideWhenUsed/>
    <w:rsid w:val="00155F89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155F89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character" w:styleId="Hiperhivatkozs">
    <w:name w:val="Hyperlink"/>
    <w:basedOn w:val="Bekezdsalapbettpusa"/>
    <w:uiPriority w:val="99"/>
    <w:unhideWhenUsed/>
    <w:rsid w:val="003E6B5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6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Molnár-Berta Andrea</dc:creator>
  <cp:keywords/>
  <dc:description/>
  <cp:lastModifiedBy>Molnár-Berta Andrea</cp:lastModifiedBy>
  <cp:revision>3</cp:revision>
  <dcterms:created xsi:type="dcterms:W3CDTF">2026-02-20T12:12:00Z</dcterms:created>
  <dcterms:modified xsi:type="dcterms:W3CDTF">2026-02-23T09:08:00Z</dcterms:modified>
</cp:coreProperties>
</file>