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13589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D1D98">
        <w:rPr>
          <w:rFonts w:ascii="Times New Roman" w:hAnsi="Times New Roman" w:cs="Times New Roman"/>
          <w:b/>
          <w:bCs/>
        </w:rPr>
        <w:t xml:space="preserve">április </w:t>
      </w:r>
      <w:r w:rsidR="00713589">
        <w:rPr>
          <w:rFonts w:ascii="Times New Roman" w:hAnsi="Times New Roman" w:cs="Times New Roman"/>
          <w:b/>
          <w:bCs/>
        </w:rPr>
        <w:t>27</w:t>
      </w:r>
      <w:r w:rsidR="00264EBC">
        <w:rPr>
          <w:rFonts w:ascii="Times New Roman" w:hAnsi="Times New Roman" w:cs="Times New Roman"/>
          <w:b/>
          <w:bCs/>
        </w:rPr>
        <w:t>-</w:t>
      </w:r>
      <w:r w:rsidR="003C499D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13589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13589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13589">
        <w:rPr>
          <w:rFonts w:ascii="Times New Roman" w:hAnsi="Times New Roman" w:cs="Times New Roman"/>
          <w:bCs/>
        </w:rPr>
        <w:t>Batthyány u. 2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5D1D98" w:rsidRPr="000A3423" w:rsidRDefault="000A3423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</w:rPr>
      </w:pPr>
      <w:r w:rsidRPr="000A3423">
        <w:rPr>
          <w:rFonts w:ascii="Times New Roman" w:hAnsi="Times New Roman"/>
          <w:b/>
          <w:bCs/>
        </w:rPr>
        <w:t>Kecskemét Megyei Jogú Város Horvát Települési Nemzetiségi Önkormányzata 2015. évi költségvetésének végrehajtása és a 2015. évi maradvány megállapítása (ZÁRSZÁMADÁS)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713589" w:rsidRPr="000A3423" w:rsidRDefault="00713589" w:rsidP="00A97C5D">
      <w:pPr>
        <w:pStyle w:val="Listaszerbekezds"/>
        <w:numPr>
          <w:ilvl w:val="0"/>
          <w:numId w:val="27"/>
        </w:numPr>
        <w:jc w:val="both"/>
        <w:rPr>
          <w:rFonts w:eastAsia="Times New Roman"/>
          <w:b/>
          <w:color w:val="000000"/>
        </w:rPr>
      </w:pPr>
      <w:r w:rsidRPr="000A342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Kecskemét Megyei Jogú Város Horvát Települési Nemzetiségi </w:t>
      </w:r>
      <w:r w:rsidR="00A97C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Ö</w:t>
      </w:r>
      <w:r w:rsidRPr="000A342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nkormányzatának éves ellenőrzési jelentése 2015. évről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AF7D3A">
        <w:rPr>
          <w:rFonts w:ascii="Times New Roman" w:hAnsi="Times New Roman" w:cs="Times New Roman"/>
        </w:rPr>
        <w:t xml:space="preserve">április </w:t>
      </w:r>
      <w:r w:rsidR="00EE64AE">
        <w:rPr>
          <w:rFonts w:ascii="Times New Roman" w:hAnsi="Times New Roman" w:cs="Times New Roman"/>
        </w:rPr>
        <w:t>2</w:t>
      </w:r>
      <w:r w:rsidR="00A97C5D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9"/>
  </w:num>
  <w:num w:numId="11">
    <w:abstractNumId w:val="11"/>
  </w:num>
  <w:num w:numId="12">
    <w:abstractNumId w:val="4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6"/>
  </w:num>
  <w:num w:numId="21">
    <w:abstractNumId w:val="9"/>
  </w:num>
  <w:num w:numId="22">
    <w:abstractNumId w:val="8"/>
  </w:num>
  <w:num w:numId="23">
    <w:abstractNumId w:val="3"/>
  </w:num>
  <w:num w:numId="24">
    <w:abstractNumId w:val="16"/>
  </w:num>
  <w:num w:numId="25">
    <w:abstractNumId w:val="7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103CB0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D774B"/>
    <w:rsid w:val="00EE3F30"/>
    <w:rsid w:val="00EE44BF"/>
    <w:rsid w:val="00EE64AE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5A2A-C94E-4BAE-9E8E-0F88946C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2015-01-27T12:56:00Z</cp:lastPrinted>
  <dcterms:created xsi:type="dcterms:W3CDTF">2016-04-21T08:25:00Z</dcterms:created>
  <dcterms:modified xsi:type="dcterms:W3CDTF">2016-04-25T12:08:00Z</dcterms:modified>
</cp:coreProperties>
</file>