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7B0E3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1807</w:t>
      </w:r>
      <w:r w:rsidR="002B7C31">
        <w:rPr>
          <w:rFonts w:ascii="Times New Roman" w:hAnsi="Times New Roman" w:cs="Times New Roman"/>
          <w:bCs/>
          <w:sz w:val="22"/>
          <w:szCs w:val="22"/>
        </w:rPr>
        <w:t>-3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7B0E35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B7C31">
        <w:rPr>
          <w:rFonts w:ascii="Times New Roman" w:hAnsi="Times New Roman" w:cs="Times New Roman"/>
          <w:b/>
          <w:bCs/>
        </w:rPr>
        <w:t>30</w:t>
      </w:r>
      <w:r w:rsidR="00264EBC">
        <w:rPr>
          <w:rFonts w:ascii="Times New Roman" w:hAnsi="Times New Roman" w:cs="Times New Roman"/>
          <w:b/>
          <w:bCs/>
        </w:rPr>
        <w:t>-</w:t>
      </w:r>
      <w:r w:rsidR="002740E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B7C31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B7C31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041C9" w:rsidRDefault="002041C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041C9" w:rsidRDefault="002041C9" w:rsidP="002041C9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Az ülés összehívására a Szervezeti és Működési Szabályzat elfogadásáról szóló</w:t>
      </w:r>
      <w:r w:rsidRPr="002D3A21">
        <w:rPr>
          <w:rFonts w:ascii="Times New Roman" w:hAnsi="Times New Roman" w:cs="Times New Roman"/>
        </w:rPr>
        <w:t xml:space="preserve"> </w:t>
      </w:r>
    </w:p>
    <w:p w:rsidR="002041C9" w:rsidRPr="002D3A21" w:rsidRDefault="002041C9" w:rsidP="002041C9">
      <w:pPr>
        <w:jc w:val="center"/>
        <w:rPr>
          <w:rFonts w:ascii="Times New Roman" w:hAnsi="Times New Roman" w:cs="Times New Roman"/>
        </w:rPr>
      </w:pPr>
      <w:r w:rsidRPr="002D3A21">
        <w:rPr>
          <w:rFonts w:ascii="Times New Roman" w:hAnsi="Times New Roman" w:cs="Times New Roman"/>
        </w:rPr>
        <w:t>4/2014. (X.</w:t>
      </w:r>
      <w:r>
        <w:rPr>
          <w:rFonts w:ascii="Times New Roman" w:hAnsi="Times New Roman" w:cs="Times New Roman"/>
        </w:rPr>
        <w:t xml:space="preserve"> </w:t>
      </w:r>
      <w:r w:rsidRPr="002D3A21">
        <w:rPr>
          <w:rFonts w:ascii="Times New Roman" w:hAnsi="Times New Roman" w:cs="Times New Roman"/>
        </w:rPr>
        <w:t>21.) HTNÖ számú határozat IV. Fejezet</w:t>
      </w:r>
      <w:r>
        <w:rPr>
          <w:rFonts w:ascii="Times New Roman" w:hAnsi="Times New Roman" w:cs="Times New Roman"/>
        </w:rPr>
        <w:t>ének</w:t>
      </w:r>
      <w:r w:rsidRPr="002D3A21">
        <w:rPr>
          <w:rFonts w:ascii="Times New Roman" w:hAnsi="Times New Roman" w:cs="Times New Roman"/>
        </w:rPr>
        <w:t xml:space="preserve"> 32. pontja </w:t>
      </w:r>
      <w:r>
        <w:rPr>
          <w:rFonts w:ascii="Times New Roman" w:hAnsi="Times New Roman" w:cs="Times New Roman"/>
        </w:rPr>
        <w:t>alapján kerül sor.</w:t>
      </w:r>
      <w:r w:rsidRPr="002D3A21">
        <w:rPr>
          <w:rFonts w:ascii="Times New Roman" w:hAnsi="Times New Roman" w:cs="Times New Roman"/>
        </w:rPr>
        <w:t>)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7B0E35" w:rsidRPr="007B0E35" w:rsidRDefault="007B0E35" w:rsidP="007B0E3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7B0E35">
        <w:rPr>
          <w:rFonts w:ascii="Times New Roman" w:hAnsi="Times New Roman"/>
          <w:b/>
        </w:rPr>
        <w:t>Kecskemét Megyei Jogú Város Horvát Települési Nemzetiségi Önkormányzata 2018. évi költségvetéséről szóló 4/2018. (I.30.) HTNÖ számú határozat módosítása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F93CFA" w:rsidRPr="007B0E35" w:rsidRDefault="00F93CFA" w:rsidP="00F93CF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264EBC" w:rsidRPr="007B0E35" w:rsidRDefault="00264EBC" w:rsidP="006C04CE">
      <w:pPr>
        <w:pStyle w:val="Listaszerbekezds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750FED" w:rsidRPr="007B0E35">
        <w:rPr>
          <w:rFonts w:ascii="Times New Roman" w:hAnsi="Times New Roman" w:cs="Times New Roman"/>
          <w:b/>
        </w:rPr>
        <w:t>Horvát</w:t>
      </w:r>
      <w:r w:rsidRPr="007B0E35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7B0E35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</w:t>
      </w:r>
      <w:r w:rsidR="00F93CFA" w:rsidRPr="007B0E35">
        <w:rPr>
          <w:rFonts w:ascii="Times New Roman" w:hAnsi="Times New Roman" w:cs="Times New Roman"/>
        </w:rPr>
        <w:t>Jelity Mária</w:t>
      </w:r>
      <w:r w:rsidRPr="007B0E35">
        <w:rPr>
          <w:rFonts w:ascii="Times New Roman" w:hAnsi="Times New Roman" w:cs="Times New Roman"/>
        </w:rPr>
        <w:t xml:space="preserve"> elnök</w:t>
      </w:r>
    </w:p>
    <w:p w:rsidR="002740E0" w:rsidRPr="007B0E35" w:rsidRDefault="002740E0" w:rsidP="00F93CFA">
      <w:pPr>
        <w:jc w:val="both"/>
        <w:rPr>
          <w:rFonts w:ascii="Times New Roman" w:hAnsi="Times New Roman" w:cs="Times New Roman"/>
          <w:b/>
        </w:rPr>
      </w:pPr>
    </w:p>
    <w:p w:rsidR="00F93CFA" w:rsidRPr="007B0E35" w:rsidRDefault="00F93CFA" w:rsidP="00F93CFA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/>
          <w:b/>
        </w:rPr>
        <w:t>Kecskemét Megyei Jogú Város Horvát Települési Nemzetiségi Önkormányzatának 201</w:t>
      </w:r>
      <w:r w:rsidR="007B0E35" w:rsidRPr="007B0E35">
        <w:rPr>
          <w:rFonts w:ascii="Times New Roman" w:hAnsi="Times New Roman"/>
          <w:b/>
        </w:rPr>
        <w:t>9</w:t>
      </w:r>
      <w:r w:rsidRPr="007B0E35">
        <w:rPr>
          <w:rFonts w:ascii="Times New Roman" w:hAnsi="Times New Roman"/>
          <w:b/>
        </w:rPr>
        <w:t>. évi költségvetése</w:t>
      </w:r>
      <w:r w:rsidRPr="007B0E35">
        <w:rPr>
          <w:rFonts w:ascii="Times New Roman" w:hAnsi="Times New Roman" w:cs="Times New Roman"/>
          <w:b/>
        </w:rPr>
        <w:t xml:space="preserve"> 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7B0E35" w:rsidRDefault="006C04CE" w:rsidP="006C04CE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7B0E35">
        <w:rPr>
          <w:rFonts w:ascii="Times New Roman" w:hAnsi="Times New Roman" w:cs="Times New Roman"/>
          <w:b/>
        </w:rPr>
        <w:t>Egyebek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7B0E35">
        <w:rPr>
          <w:rFonts w:ascii="Times New Roman" w:hAnsi="Times New Roman" w:cs="Times New Roman"/>
        </w:rPr>
        <w:t>9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A390D">
        <w:rPr>
          <w:rFonts w:ascii="Times New Roman" w:hAnsi="Times New Roman" w:cs="Times New Roman"/>
        </w:rPr>
        <w:t xml:space="preserve">január </w:t>
      </w:r>
      <w:r w:rsidR="002B7C31">
        <w:rPr>
          <w:rFonts w:ascii="Times New Roman" w:hAnsi="Times New Roman" w:cs="Times New Roman"/>
        </w:rPr>
        <w:t>29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153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041C9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B7C31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0CAE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43644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E7D2-430D-4069-9E7C-E3FA0D83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2015-01-27T12:56:00Z</cp:lastPrinted>
  <dcterms:created xsi:type="dcterms:W3CDTF">2019-01-29T09:05:00Z</dcterms:created>
  <dcterms:modified xsi:type="dcterms:W3CDTF">2019-01-29T09:56:00Z</dcterms:modified>
</cp:coreProperties>
</file>