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AD5C8" w14:textId="6A0B4499" w:rsidR="00A4607C" w:rsidRPr="00A4607C" w:rsidRDefault="00A4607C" w:rsidP="00A4607C">
      <w:pPr>
        <w:pStyle w:val="Szvegtrzs0"/>
        <w:jc w:val="center"/>
        <w:rPr>
          <w:rFonts w:ascii="Arial" w:hAnsi="Arial" w:cs="Arial"/>
          <w:b/>
          <w:bCs/>
        </w:rPr>
      </w:pPr>
      <w:bookmarkStart w:id="0" w:name="_GoBack"/>
      <w:r w:rsidRPr="00A4607C">
        <w:rPr>
          <w:rFonts w:ascii="Arial" w:hAnsi="Arial" w:cs="Arial"/>
          <w:b/>
          <w:bCs/>
        </w:rPr>
        <w:t>Szavazás mozgóurnával</w:t>
      </w:r>
    </w:p>
    <w:bookmarkEnd w:id="0"/>
    <w:p w14:paraId="57F99BE5" w14:textId="77777777" w:rsidR="00A4607C" w:rsidRDefault="00A4607C" w:rsidP="00A4607C">
      <w:pPr>
        <w:pStyle w:val="Szvegtrzs0"/>
        <w:rPr>
          <w:rFonts w:ascii="Arial" w:hAnsi="Arial" w:cs="Arial"/>
        </w:rPr>
      </w:pPr>
    </w:p>
    <w:p w14:paraId="7A725CC8" w14:textId="77777777" w:rsidR="00A4607C" w:rsidRDefault="00A4607C" w:rsidP="00A4607C">
      <w:pPr>
        <w:pStyle w:val="Szvegtrzs0"/>
        <w:rPr>
          <w:rFonts w:ascii="Arial" w:hAnsi="Arial" w:cs="Arial"/>
        </w:rPr>
      </w:pPr>
    </w:p>
    <w:p w14:paraId="1124D41A" w14:textId="77777777" w:rsidR="00A4607C" w:rsidRDefault="00A4607C" w:rsidP="00A4607C">
      <w:pPr>
        <w:pStyle w:val="Szvegtrzs0"/>
        <w:rPr>
          <w:rFonts w:ascii="Arial" w:hAnsi="Arial" w:cs="Arial"/>
        </w:rPr>
      </w:pPr>
    </w:p>
    <w:p w14:paraId="51EF1639" w14:textId="105E6A68" w:rsidR="00A4607C" w:rsidRDefault="00A4607C" w:rsidP="00A4607C">
      <w:pPr>
        <w:pStyle w:val="Szvegtrzs0"/>
        <w:rPr>
          <w:rFonts w:ascii="Arial" w:hAnsi="Arial" w:cs="Arial"/>
        </w:rPr>
      </w:pPr>
      <w:r>
        <w:rPr>
          <w:rFonts w:ascii="Arial" w:hAnsi="Arial" w:cs="Arial"/>
        </w:rPr>
        <w:t xml:space="preserve">A választási eljárásról szóló 2013. évi XXXVI. törvény 103. § (1) bekezdése értelmében mozgóurna iránti kérelmet csak a mozgásában </w:t>
      </w:r>
      <w:r>
        <w:rPr>
          <w:rFonts w:ascii="Arial" w:hAnsi="Arial" w:cs="Arial"/>
          <w:b/>
        </w:rPr>
        <w:t>egészségi állapota</w:t>
      </w:r>
      <w:r>
        <w:rPr>
          <w:rFonts w:ascii="Arial" w:hAnsi="Arial" w:cs="Arial"/>
        </w:rPr>
        <w:t xml:space="preserve"> vagy </w:t>
      </w:r>
      <w:r>
        <w:rPr>
          <w:rFonts w:ascii="Arial" w:hAnsi="Arial" w:cs="Arial"/>
          <w:b/>
        </w:rPr>
        <w:t>fogyatékossága</w:t>
      </w:r>
      <w:r>
        <w:rPr>
          <w:rFonts w:ascii="Arial" w:hAnsi="Arial" w:cs="Arial"/>
        </w:rPr>
        <w:t xml:space="preserve">, illetve </w:t>
      </w:r>
      <w:r>
        <w:rPr>
          <w:rFonts w:ascii="Arial" w:hAnsi="Arial" w:cs="Arial"/>
          <w:b/>
        </w:rPr>
        <w:t>fogva tartása</w:t>
      </w:r>
      <w:r>
        <w:rPr>
          <w:rFonts w:ascii="Arial" w:hAnsi="Arial" w:cs="Arial"/>
        </w:rPr>
        <w:t xml:space="preserve"> miatt gátolt választópolgár nyújthat be.  </w:t>
      </w:r>
    </w:p>
    <w:p w14:paraId="5C346697" w14:textId="77777777" w:rsidR="00A4607C" w:rsidRDefault="00A4607C" w:rsidP="00A4607C">
      <w:pPr>
        <w:pStyle w:val="Szvegtrzs0"/>
        <w:rPr>
          <w:rFonts w:ascii="Arial" w:hAnsi="Arial" w:cs="Arial"/>
        </w:rPr>
      </w:pPr>
    </w:p>
    <w:p w14:paraId="61509F8C" w14:textId="77777777" w:rsidR="00A4607C" w:rsidRDefault="00A4607C" w:rsidP="00A4607C">
      <w:pPr>
        <w:pStyle w:val="Szvegtrzs0"/>
        <w:rPr>
          <w:rFonts w:ascii="Arial" w:hAnsi="Arial" w:cs="Arial"/>
        </w:rPr>
      </w:pPr>
      <w:r>
        <w:rPr>
          <w:rFonts w:ascii="Arial" w:hAnsi="Arial" w:cs="Arial"/>
        </w:rPr>
        <w:t xml:space="preserve">Mozgóurna kérelem csak </w:t>
      </w:r>
      <w:r>
        <w:rPr>
          <w:rFonts w:ascii="Arial" w:hAnsi="Arial" w:cs="Arial"/>
          <w:b/>
          <w:u w:val="single"/>
        </w:rPr>
        <w:t>írásban</w:t>
      </w:r>
      <w:r>
        <w:rPr>
          <w:rFonts w:ascii="Arial" w:hAnsi="Arial" w:cs="Arial"/>
        </w:rPr>
        <w:t xml:space="preserve"> kérhető, az alábbiak szerint:</w:t>
      </w:r>
    </w:p>
    <w:p w14:paraId="6D059EE4" w14:textId="77777777" w:rsidR="00A4607C" w:rsidRDefault="00A4607C" w:rsidP="00A4607C">
      <w:pPr>
        <w:pStyle w:val="Szvegtrzs0"/>
        <w:tabs>
          <w:tab w:val="left" w:pos="0"/>
        </w:tabs>
        <w:rPr>
          <w:rFonts w:ascii="Arial" w:hAnsi="Arial" w:cs="Arial"/>
        </w:rPr>
      </w:pPr>
    </w:p>
    <w:p w14:paraId="0BAD734A" w14:textId="77777777" w:rsidR="00A4607C" w:rsidRDefault="00A4607C" w:rsidP="00A4607C">
      <w:pPr>
        <w:pStyle w:val="Szvegtrzs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1. Online igénylés</w:t>
      </w:r>
    </w:p>
    <w:p w14:paraId="182C8513" w14:textId="77777777" w:rsidR="00A4607C" w:rsidRDefault="00A4607C" w:rsidP="00A4607C">
      <w:pPr>
        <w:pStyle w:val="Szvegtrzs0"/>
        <w:rPr>
          <w:rFonts w:ascii="Arial" w:hAnsi="Arial" w:cs="Arial"/>
          <w:b/>
          <w:u w:val="single"/>
        </w:rPr>
      </w:pPr>
    </w:p>
    <w:p w14:paraId="7EF9DD4D" w14:textId="77777777" w:rsidR="00A4607C" w:rsidRDefault="00A4607C" w:rsidP="00A4607C">
      <w:pPr>
        <w:pStyle w:val="Szvegtrzs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>Ügyfélkapus azonosítás nélkül</w:t>
      </w:r>
      <w:r>
        <w:rPr>
          <w:rFonts w:ascii="Arial" w:hAnsi="Arial" w:cs="Arial"/>
        </w:rPr>
        <w:t xml:space="preserve"> a szavazást megelőző 4. napon (október 9-én szerdán) 16.00 óráig nyújtható be a kérelem a </w:t>
      </w:r>
      <w:hyperlink r:id="rId6" w:history="1">
        <w:r>
          <w:rPr>
            <w:rStyle w:val="Hiperhivatkozs"/>
            <w:rFonts w:ascii="Arial" w:hAnsi="Arial" w:cs="Arial"/>
          </w:rPr>
          <w:t>www.valasztas.hu</w:t>
        </w:r>
      </w:hyperlink>
      <w:r>
        <w:rPr>
          <w:rFonts w:ascii="Arial" w:hAnsi="Arial" w:cs="Arial"/>
        </w:rPr>
        <w:t xml:space="preserve"> internetes felületen.</w:t>
      </w:r>
    </w:p>
    <w:p w14:paraId="52ABC40A" w14:textId="77777777" w:rsidR="00A4607C" w:rsidRDefault="00A4607C" w:rsidP="00A4607C">
      <w:pPr>
        <w:pStyle w:val="Szvegtrzs0"/>
        <w:rPr>
          <w:rFonts w:ascii="Arial" w:hAnsi="Arial" w:cs="Arial"/>
        </w:rPr>
      </w:pPr>
    </w:p>
    <w:p w14:paraId="228C9138" w14:textId="77777777" w:rsidR="00A4607C" w:rsidRDefault="00A4607C" w:rsidP="00A4607C">
      <w:pPr>
        <w:pStyle w:val="Szvegtrzs0"/>
        <w:rPr>
          <w:rFonts w:ascii="Arial" w:hAnsi="Arial" w:cs="Arial"/>
        </w:rPr>
      </w:pPr>
      <w:r>
        <w:rPr>
          <w:rFonts w:ascii="Arial" w:hAnsi="Arial" w:cs="Arial"/>
          <w:b/>
        </w:rPr>
        <w:t>- Ügyfélkapus azonosítással</w:t>
      </w:r>
      <w:r>
        <w:rPr>
          <w:rFonts w:ascii="Arial" w:hAnsi="Arial" w:cs="Arial"/>
        </w:rPr>
        <w:t xml:space="preserve"> a szavazás napján 12.00 óráig nyújtható be a kérelem.</w:t>
      </w:r>
    </w:p>
    <w:p w14:paraId="05ABE62B" w14:textId="77777777" w:rsidR="00A4607C" w:rsidRDefault="00A4607C" w:rsidP="00A4607C">
      <w:pPr>
        <w:pStyle w:val="Szvegtrzs0"/>
        <w:rPr>
          <w:rFonts w:ascii="Arial" w:hAnsi="Arial" w:cs="Arial"/>
        </w:rPr>
      </w:pPr>
    </w:p>
    <w:p w14:paraId="2EA9A46A" w14:textId="77777777" w:rsidR="00A4607C" w:rsidRDefault="00A4607C" w:rsidP="00A4607C">
      <w:pPr>
        <w:spacing w:line="200" w:lineRule="atLeast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2. Levélben történő igénylés</w:t>
      </w:r>
    </w:p>
    <w:p w14:paraId="3D15311A" w14:textId="77777777" w:rsidR="00A4607C" w:rsidRDefault="00A4607C" w:rsidP="00A4607C">
      <w:pPr>
        <w:spacing w:line="200" w:lineRule="atLeast"/>
        <w:jc w:val="both"/>
        <w:rPr>
          <w:rFonts w:ascii="Arial" w:hAnsi="Arial" w:cs="Arial"/>
          <w:b/>
          <w:bCs/>
          <w:u w:val="single"/>
        </w:rPr>
      </w:pPr>
    </w:p>
    <w:p w14:paraId="71098DEE" w14:textId="77777777" w:rsidR="00A4607C" w:rsidRDefault="00A4607C" w:rsidP="00A4607C">
      <w:pPr>
        <w:numPr>
          <w:ilvl w:val="0"/>
          <w:numId w:val="15"/>
        </w:numPr>
        <w:suppressAutoHyphens/>
        <w:spacing w:line="20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Postai úton </w:t>
      </w:r>
      <w:r>
        <w:rPr>
          <w:rFonts w:ascii="Arial" w:hAnsi="Arial" w:cs="Arial"/>
          <w:bCs/>
        </w:rPr>
        <w:t xml:space="preserve">a kérelemnek a szavazást megelőző 4. napon (október 9-én szerdán) 16.00 óráig kell megérkeznie a helyi választási irodához (6000 Kecskemét, Kossuth tér 1.) </w:t>
      </w:r>
    </w:p>
    <w:p w14:paraId="1696DB59" w14:textId="77777777" w:rsidR="00A4607C" w:rsidRDefault="00A4607C" w:rsidP="00A4607C">
      <w:pPr>
        <w:suppressAutoHyphens/>
        <w:spacing w:line="200" w:lineRule="atLeast"/>
        <w:ind w:left="360"/>
        <w:jc w:val="both"/>
        <w:rPr>
          <w:rFonts w:ascii="Arial" w:hAnsi="Arial" w:cs="Arial"/>
          <w:bCs/>
        </w:rPr>
      </w:pPr>
    </w:p>
    <w:p w14:paraId="3469B0C9" w14:textId="77777777" w:rsidR="00A4607C" w:rsidRDefault="00A4607C" w:rsidP="00A4607C">
      <w:pPr>
        <w:numPr>
          <w:ilvl w:val="0"/>
          <w:numId w:val="15"/>
        </w:numPr>
        <w:suppressAutoHyphens/>
        <w:spacing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írásbeli meghatalmazással nem rendelkező </w:t>
      </w:r>
      <w:r>
        <w:rPr>
          <w:rFonts w:ascii="Arial" w:hAnsi="Arial" w:cs="Arial"/>
          <w:bCs/>
        </w:rPr>
        <w:t>(rokon, ismerős, egyéb más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személy)</w:t>
      </w:r>
      <w:r>
        <w:rPr>
          <w:rFonts w:ascii="Arial" w:hAnsi="Arial" w:cs="Arial"/>
          <w:b/>
          <w:bCs/>
        </w:rPr>
        <w:t xml:space="preserve"> útján borítékban elhelyezve </w:t>
      </w:r>
      <w:r>
        <w:rPr>
          <w:rFonts w:ascii="Arial" w:hAnsi="Arial" w:cs="Arial"/>
          <w:bCs/>
        </w:rPr>
        <w:t>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szavazást megelőző negyedik napon (október 9-én szerdán) 16.00 óráig a helyi választási irodához </w:t>
      </w:r>
      <w:r>
        <w:rPr>
          <w:rFonts w:ascii="Arial" w:hAnsi="Arial" w:cs="Arial"/>
        </w:rPr>
        <w:t>(Kecskemét, Kossuth tér 1. földszint 4.) kell benyújtani a kérelmet.</w:t>
      </w:r>
    </w:p>
    <w:p w14:paraId="55AFE57C" w14:textId="77777777" w:rsidR="00A4607C" w:rsidRDefault="00A4607C" w:rsidP="00A4607C">
      <w:pPr>
        <w:pStyle w:val="Listaszerbekezds"/>
        <w:rPr>
          <w:rFonts w:ascii="Arial" w:hAnsi="Arial" w:cs="Arial"/>
        </w:rPr>
      </w:pPr>
    </w:p>
    <w:p w14:paraId="5803B76A" w14:textId="77777777" w:rsidR="00A4607C" w:rsidRDefault="00A4607C" w:rsidP="00A4607C">
      <w:pPr>
        <w:pStyle w:val="Szvegtrzs0"/>
        <w:rPr>
          <w:rFonts w:ascii="Arial" w:hAnsi="Arial" w:cs="Arial"/>
        </w:rPr>
      </w:pPr>
    </w:p>
    <w:p w14:paraId="21A03088" w14:textId="77777777" w:rsidR="00A4607C" w:rsidRDefault="00A4607C" w:rsidP="00A4607C">
      <w:pPr>
        <w:spacing w:line="20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 xml:space="preserve">3. Személyesen vagy meghatalmazott </w:t>
      </w:r>
      <w:r>
        <w:rPr>
          <w:rFonts w:ascii="Arial" w:hAnsi="Arial" w:cs="Arial"/>
          <w:b/>
          <w:u w:val="single"/>
        </w:rPr>
        <w:t xml:space="preserve">(közokiratba foglalt vagy teljes bizonyító </w:t>
      </w:r>
      <w:proofErr w:type="spellStart"/>
      <w:r>
        <w:rPr>
          <w:rFonts w:ascii="Arial" w:hAnsi="Arial" w:cs="Arial"/>
          <w:b/>
          <w:u w:val="single"/>
        </w:rPr>
        <w:t>erejű</w:t>
      </w:r>
      <w:proofErr w:type="spellEnd"/>
      <w:r>
        <w:rPr>
          <w:rFonts w:ascii="Arial" w:hAnsi="Arial" w:cs="Arial"/>
          <w:b/>
          <w:u w:val="single"/>
        </w:rPr>
        <w:t xml:space="preserve"> magánokiratba foglalt meghatalmazással </w:t>
      </w:r>
      <w:proofErr w:type="gramStart"/>
      <w:r>
        <w:rPr>
          <w:rFonts w:ascii="Arial" w:hAnsi="Arial" w:cs="Arial"/>
          <w:b/>
          <w:u w:val="single"/>
        </w:rPr>
        <w:t>rendelkező)</w:t>
      </w:r>
      <w:r>
        <w:rPr>
          <w:rFonts w:ascii="Arial" w:hAnsi="Arial" w:cs="Arial"/>
          <w:b/>
          <w:bCs/>
          <w:u w:val="single"/>
        </w:rPr>
        <w:t>személy</w:t>
      </w:r>
      <w:proofErr w:type="gramEnd"/>
      <w:r>
        <w:rPr>
          <w:rFonts w:ascii="Arial" w:hAnsi="Arial" w:cs="Arial"/>
          <w:b/>
          <w:bCs/>
          <w:u w:val="single"/>
        </w:rPr>
        <w:t xml:space="preserve"> által történő igénylés</w:t>
      </w:r>
      <w:r>
        <w:rPr>
          <w:rFonts w:ascii="Arial" w:hAnsi="Arial" w:cs="Arial"/>
          <w:bCs/>
        </w:rPr>
        <w:t xml:space="preserve"> </w:t>
      </w:r>
    </w:p>
    <w:p w14:paraId="19728EC6" w14:textId="77777777" w:rsidR="00A4607C" w:rsidRDefault="00A4607C" w:rsidP="00A4607C">
      <w:pPr>
        <w:spacing w:line="200" w:lineRule="atLeast"/>
        <w:jc w:val="both"/>
        <w:rPr>
          <w:rFonts w:ascii="Arial" w:hAnsi="Arial" w:cs="Arial"/>
          <w:bCs/>
        </w:rPr>
      </w:pPr>
    </w:p>
    <w:p w14:paraId="5ADC12B3" w14:textId="77777777" w:rsidR="00A4607C" w:rsidRDefault="00A4607C" w:rsidP="00A4607C">
      <w:pPr>
        <w:spacing w:line="20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kérelmező lakcíme (lakóhelye vagy a bejelentett tartózkodási helye) szerinti helyi választási irodában kell beadni a kérelmet, legkésőbb a szavazást megelőző 2. napon (pénteken) 16.00 óráig. </w:t>
      </w:r>
    </w:p>
    <w:p w14:paraId="47C655E3" w14:textId="77777777" w:rsidR="00A4607C" w:rsidRDefault="00A4607C" w:rsidP="00A4607C">
      <w:pPr>
        <w:pStyle w:val="Szvegtrzs0"/>
        <w:rPr>
          <w:rFonts w:ascii="Arial" w:hAnsi="Arial" w:cs="Arial"/>
        </w:rPr>
      </w:pPr>
    </w:p>
    <w:p w14:paraId="1ED9BEC8" w14:textId="77777777" w:rsidR="00A4607C" w:rsidRDefault="00A4607C" w:rsidP="00A4607C">
      <w:pPr>
        <w:pStyle w:val="Szvegtrzs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4. A szavazás napján 12. 00 óráig történő igénylés</w:t>
      </w:r>
    </w:p>
    <w:p w14:paraId="2278C5EA" w14:textId="77777777" w:rsidR="00A4607C" w:rsidRDefault="00A4607C" w:rsidP="00A4607C">
      <w:pPr>
        <w:pStyle w:val="Szvegtrzs0"/>
        <w:rPr>
          <w:rFonts w:ascii="Arial" w:hAnsi="Arial" w:cs="Arial"/>
          <w:b/>
          <w:u w:val="single"/>
        </w:rPr>
      </w:pPr>
    </w:p>
    <w:p w14:paraId="0E4D71E2" w14:textId="77777777" w:rsidR="00A4607C" w:rsidRDefault="00A4607C" w:rsidP="00A4607C">
      <w:pPr>
        <w:pStyle w:val="Szvegtrzs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>Ügyfélkapus azonosítással</w:t>
      </w:r>
    </w:p>
    <w:p w14:paraId="4C16B6B4" w14:textId="77777777" w:rsidR="00A4607C" w:rsidRDefault="00A4607C" w:rsidP="00A4607C">
      <w:pPr>
        <w:pStyle w:val="Szvegtrzs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>Meghatalmazott vagy</w:t>
      </w:r>
      <w:r>
        <w:rPr>
          <w:rFonts w:ascii="Arial" w:hAnsi="Arial" w:cs="Arial"/>
        </w:rPr>
        <w:t xml:space="preserve"> í</w:t>
      </w:r>
      <w:r>
        <w:rPr>
          <w:rFonts w:ascii="Arial" w:hAnsi="Arial" w:cs="Arial"/>
          <w:b/>
          <w:bCs/>
        </w:rPr>
        <w:t>rásbeli meghatalmazással nem rendelkező személy általi kézbesítéssel a szavazatszámláló bizottság részére.</w:t>
      </w:r>
    </w:p>
    <w:p w14:paraId="1E6BFBCC" w14:textId="77777777" w:rsidR="00A4607C" w:rsidRDefault="00A4607C" w:rsidP="00A4607C">
      <w:pPr>
        <w:jc w:val="both"/>
        <w:rPr>
          <w:rFonts w:ascii="Arial" w:hAnsi="Arial" w:cs="Arial"/>
        </w:rPr>
      </w:pPr>
    </w:p>
    <w:p w14:paraId="666CD41E" w14:textId="77777777" w:rsidR="00652B6E" w:rsidRPr="003B5B80" w:rsidRDefault="00652B6E" w:rsidP="003B5B80"/>
    <w:sectPr w:rsidR="00652B6E" w:rsidRPr="003B5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-Times-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3ABF"/>
    <w:multiLevelType w:val="hybridMultilevel"/>
    <w:tmpl w:val="73563A2C"/>
    <w:lvl w:ilvl="0" w:tplc="0A18A05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A0DFD"/>
    <w:multiLevelType w:val="multilevel"/>
    <w:tmpl w:val="48AE8E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4AE1D8C"/>
    <w:multiLevelType w:val="hybridMultilevel"/>
    <w:tmpl w:val="B6DA6C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A6596"/>
    <w:multiLevelType w:val="hybridMultilevel"/>
    <w:tmpl w:val="20F478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A7994"/>
    <w:multiLevelType w:val="hybridMultilevel"/>
    <w:tmpl w:val="58481ED8"/>
    <w:lvl w:ilvl="0" w:tplc="C778BB60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85" w:hanging="360"/>
      </w:pPr>
    </w:lvl>
    <w:lvl w:ilvl="2" w:tplc="040E001B">
      <w:start w:val="1"/>
      <w:numFmt w:val="lowerRoman"/>
      <w:lvlText w:val="%3."/>
      <w:lvlJc w:val="right"/>
      <w:pPr>
        <w:ind w:left="2205" w:hanging="180"/>
      </w:pPr>
    </w:lvl>
    <w:lvl w:ilvl="3" w:tplc="040E000F">
      <w:start w:val="1"/>
      <w:numFmt w:val="decimal"/>
      <w:lvlText w:val="%4."/>
      <w:lvlJc w:val="left"/>
      <w:pPr>
        <w:ind w:left="2925" w:hanging="360"/>
      </w:pPr>
    </w:lvl>
    <w:lvl w:ilvl="4" w:tplc="040E0019">
      <w:start w:val="1"/>
      <w:numFmt w:val="lowerLetter"/>
      <w:lvlText w:val="%5."/>
      <w:lvlJc w:val="left"/>
      <w:pPr>
        <w:ind w:left="3645" w:hanging="360"/>
      </w:pPr>
    </w:lvl>
    <w:lvl w:ilvl="5" w:tplc="040E001B">
      <w:start w:val="1"/>
      <w:numFmt w:val="lowerRoman"/>
      <w:lvlText w:val="%6."/>
      <w:lvlJc w:val="right"/>
      <w:pPr>
        <w:ind w:left="4365" w:hanging="180"/>
      </w:pPr>
    </w:lvl>
    <w:lvl w:ilvl="6" w:tplc="040E000F">
      <w:start w:val="1"/>
      <w:numFmt w:val="decimal"/>
      <w:lvlText w:val="%7."/>
      <w:lvlJc w:val="left"/>
      <w:pPr>
        <w:ind w:left="5085" w:hanging="360"/>
      </w:pPr>
    </w:lvl>
    <w:lvl w:ilvl="7" w:tplc="040E0019">
      <w:start w:val="1"/>
      <w:numFmt w:val="lowerLetter"/>
      <w:lvlText w:val="%8."/>
      <w:lvlJc w:val="left"/>
      <w:pPr>
        <w:ind w:left="5805" w:hanging="360"/>
      </w:pPr>
    </w:lvl>
    <w:lvl w:ilvl="8" w:tplc="040E001B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2F34D61"/>
    <w:multiLevelType w:val="hybridMultilevel"/>
    <w:tmpl w:val="505E8EC0"/>
    <w:lvl w:ilvl="0" w:tplc="040E000F">
      <w:start w:val="1"/>
      <w:numFmt w:val="decimal"/>
      <w:lvlText w:val="%1."/>
      <w:lvlJc w:val="left"/>
      <w:pPr>
        <w:ind w:left="107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E4B08"/>
    <w:multiLevelType w:val="hybridMultilevel"/>
    <w:tmpl w:val="764E0C2E"/>
    <w:lvl w:ilvl="0" w:tplc="27D2F9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73FF0"/>
    <w:multiLevelType w:val="hybridMultilevel"/>
    <w:tmpl w:val="A36049C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B4F02"/>
    <w:multiLevelType w:val="hybridMultilevel"/>
    <w:tmpl w:val="EA4639FA"/>
    <w:lvl w:ilvl="0" w:tplc="24785136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90D87"/>
    <w:multiLevelType w:val="hybridMultilevel"/>
    <w:tmpl w:val="88186B2E"/>
    <w:lvl w:ilvl="0" w:tplc="4AC6DA9E">
      <w:start w:val="2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176188"/>
    <w:multiLevelType w:val="hybridMultilevel"/>
    <w:tmpl w:val="1FEAC2D2"/>
    <w:lvl w:ilvl="0" w:tplc="8EB41F10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5A3E66"/>
    <w:multiLevelType w:val="hybridMultilevel"/>
    <w:tmpl w:val="ED4C3E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12C38"/>
    <w:multiLevelType w:val="hybridMultilevel"/>
    <w:tmpl w:val="4F0E3478"/>
    <w:lvl w:ilvl="0" w:tplc="5B4E15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42EDD"/>
    <w:multiLevelType w:val="hybridMultilevel"/>
    <w:tmpl w:val="40AC9C58"/>
    <w:lvl w:ilvl="0" w:tplc="65B418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B22090"/>
    <w:multiLevelType w:val="hybridMultilevel"/>
    <w:tmpl w:val="A23A1A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6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50"/>
    <w:rsid w:val="000D206A"/>
    <w:rsid w:val="001E4BA3"/>
    <w:rsid w:val="001F7F14"/>
    <w:rsid w:val="00204D32"/>
    <w:rsid w:val="00305810"/>
    <w:rsid w:val="0035202A"/>
    <w:rsid w:val="003B5B80"/>
    <w:rsid w:val="003D1049"/>
    <w:rsid w:val="003D208E"/>
    <w:rsid w:val="004C16F7"/>
    <w:rsid w:val="004D4CD3"/>
    <w:rsid w:val="005B01F4"/>
    <w:rsid w:val="005D73CB"/>
    <w:rsid w:val="00652B6E"/>
    <w:rsid w:val="006604CB"/>
    <w:rsid w:val="006A4DB4"/>
    <w:rsid w:val="007635F1"/>
    <w:rsid w:val="007D7E2B"/>
    <w:rsid w:val="00840B47"/>
    <w:rsid w:val="008438A0"/>
    <w:rsid w:val="008801E0"/>
    <w:rsid w:val="00A4607C"/>
    <w:rsid w:val="00A67210"/>
    <w:rsid w:val="00AE320C"/>
    <w:rsid w:val="00B20E3E"/>
    <w:rsid w:val="00B53450"/>
    <w:rsid w:val="00B66759"/>
    <w:rsid w:val="00D0706D"/>
    <w:rsid w:val="00D82EA1"/>
    <w:rsid w:val="00E5651A"/>
    <w:rsid w:val="00E9085B"/>
    <w:rsid w:val="00EE581B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08E8"/>
  <w15:chartTrackingRefBased/>
  <w15:docId w15:val="{6E6A873D-7120-43F2-8698-BD392CA6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4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F7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Cm">
    <w:name w:val="NormálCím"/>
    <w:basedOn w:val="Norml"/>
    <w:rsid w:val="006A4DB4"/>
    <w:pPr>
      <w:keepNext/>
      <w:keepLines/>
      <w:suppressAutoHyphens/>
      <w:overflowPunct w:val="0"/>
      <w:autoSpaceDE w:val="0"/>
      <w:spacing w:before="480" w:after="240"/>
      <w:jc w:val="center"/>
      <w:textAlignment w:val="baseline"/>
    </w:pPr>
    <w:rPr>
      <w:rFonts w:ascii="H-Times-Roman" w:hAnsi="H-Times-Roman"/>
      <w:szCs w:val="20"/>
      <w:lang w:eastAsia="ar-SA"/>
    </w:rPr>
  </w:style>
  <w:style w:type="character" w:customStyle="1" w:styleId="apple-converted-space">
    <w:name w:val="apple-converted-space"/>
    <w:rsid w:val="006A4DB4"/>
  </w:style>
  <w:style w:type="character" w:customStyle="1" w:styleId="Szvegtrzs">
    <w:name w:val="Szövegtörzs_"/>
    <w:link w:val="Szvegtrzs1"/>
    <w:rsid w:val="00D0706D"/>
    <w:rPr>
      <w:sz w:val="25"/>
      <w:szCs w:val="25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D0706D"/>
    <w:pPr>
      <w:shd w:val="clear" w:color="auto" w:fill="FFFFFF"/>
      <w:spacing w:before="420" w:after="540" w:line="298" w:lineRule="exact"/>
      <w:ind w:hanging="92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Listaszerbekezds">
    <w:name w:val="List Paragraph"/>
    <w:basedOn w:val="Norml"/>
    <w:link w:val="ListaszerbekezdsChar"/>
    <w:qFormat/>
    <w:rsid w:val="004D4CD3"/>
    <w:pPr>
      <w:ind w:left="720"/>
      <w:contextualSpacing/>
    </w:pPr>
  </w:style>
  <w:style w:type="character" w:styleId="Hiperhivatkozs">
    <w:name w:val="Hyperlink"/>
    <w:uiPriority w:val="99"/>
    <w:semiHidden/>
    <w:unhideWhenUsed/>
    <w:rsid w:val="005B01F4"/>
    <w:rPr>
      <w:color w:val="0000FF"/>
      <w:u w:val="single"/>
    </w:rPr>
  </w:style>
  <w:style w:type="paragraph" w:styleId="Nincstrkz">
    <w:name w:val="No Spacing"/>
    <w:uiPriority w:val="1"/>
    <w:qFormat/>
    <w:rsid w:val="005B01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aszerbekezdsChar">
    <w:name w:val="Listaszerű bekezdés Char"/>
    <w:link w:val="Listaszerbekezds"/>
    <w:locked/>
    <w:rsid w:val="00652B6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Felsorol1">
    <w:name w:val="Felsorol1"/>
    <w:basedOn w:val="Norml"/>
    <w:rsid w:val="00652B6E"/>
    <w:pPr>
      <w:widowControl w:val="0"/>
      <w:suppressAutoHyphens/>
      <w:ind w:left="284"/>
      <w:jc w:val="both"/>
    </w:pPr>
    <w:rPr>
      <w:rFonts w:eastAsia="Calibri"/>
      <w:color w:val="000000"/>
    </w:rPr>
  </w:style>
  <w:style w:type="paragraph" w:styleId="Szvegtrzs0">
    <w:name w:val="Body Text"/>
    <w:basedOn w:val="Norml"/>
    <w:link w:val="SzvegtrzsChar"/>
    <w:semiHidden/>
    <w:unhideWhenUsed/>
    <w:rsid w:val="00A4607C"/>
    <w:pPr>
      <w:tabs>
        <w:tab w:val="left" w:pos="5940"/>
      </w:tabs>
      <w:jc w:val="both"/>
    </w:pPr>
  </w:style>
  <w:style w:type="character" w:customStyle="1" w:styleId="SzvegtrzsChar">
    <w:name w:val="Szövegtörzs Char"/>
    <w:basedOn w:val="Bekezdsalapbettpusa"/>
    <w:link w:val="Szvegtrzs0"/>
    <w:semiHidden/>
    <w:rsid w:val="00A4607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1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alaszta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3DE76-CDC0-4BE0-ABED-48A83399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Orbánné Veres Ildiko</dc:creator>
  <cp:keywords/>
  <dc:description/>
  <cp:lastModifiedBy>Dr. Orbánné Veres Ildiko</cp:lastModifiedBy>
  <cp:revision>2</cp:revision>
  <cp:lastPrinted>2018-08-13T11:46:00Z</cp:lastPrinted>
  <dcterms:created xsi:type="dcterms:W3CDTF">2019-08-08T11:28:00Z</dcterms:created>
  <dcterms:modified xsi:type="dcterms:W3CDTF">2019-08-08T11:28:00Z</dcterms:modified>
</cp:coreProperties>
</file>