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16256" w14:textId="77777777" w:rsidR="009F50C5" w:rsidRDefault="00567ACA" w:rsidP="009F50C5">
      <w:pPr>
        <w:jc w:val="center"/>
        <w:rPr>
          <w:rFonts w:ascii="Arial" w:hAnsi="Arial" w:cs="Arial"/>
          <w:b/>
        </w:rPr>
      </w:pPr>
      <w:r>
        <w:rPr>
          <w:rFonts w:ascii="Arial" w:hAnsi="Arial" w:cs="Arial"/>
          <w:b/>
        </w:rPr>
        <w:t>FÜGGELÉK – AZ ADATKEZELŐ HONLAPJÁN TÖRTÉNŐ ADATKEZELÉSRŐL</w:t>
      </w:r>
    </w:p>
    <w:p w14:paraId="4AE49779" w14:textId="77777777" w:rsidR="001B463B" w:rsidRDefault="001B463B" w:rsidP="001B463B">
      <w:pPr>
        <w:rPr>
          <w:rFonts w:ascii="Arial" w:hAnsi="Arial" w:cs="Arial"/>
          <w:b/>
        </w:rPr>
      </w:pPr>
    </w:p>
    <w:p w14:paraId="3E93E1BC" w14:textId="77777777" w:rsidR="001B463B" w:rsidRDefault="001B463B" w:rsidP="001B463B">
      <w:pPr>
        <w:rPr>
          <w:rFonts w:ascii="Arial" w:hAnsi="Arial" w:cs="Arial"/>
          <w:b/>
        </w:rPr>
      </w:pPr>
    </w:p>
    <w:p w14:paraId="4A47CEE6" w14:textId="77777777" w:rsidR="001B463B" w:rsidRDefault="001B463B" w:rsidP="001B463B">
      <w:pPr>
        <w:rPr>
          <w:rFonts w:ascii="Arial" w:hAnsi="Arial" w:cs="Arial"/>
          <w:b/>
        </w:rPr>
      </w:pPr>
      <w:r>
        <w:rPr>
          <w:rFonts w:ascii="Arial" w:hAnsi="Arial" w:cs="Arial"/>
          <w:b/>
        </w:rPr>
        <w:t>TARTALOMJEGYZÉK</w:t>
      </w:r>
    </w:p>
    <w:p w14:paraId="3FD93315" w14:textId="77777777" w:rsidR="004C4E9C" w:rsidRDefault="004C4E9C" w:rsidP="001B463B">
      <w:pPr>
        <w:rPr>
          <w:rFonts w:ascii="Arial" w:hAnsi="Arial" w:cs="Arial"/>
          <w:b/>
        </w:rPr>
      </w:pPr>
    </w:p>
    <w:p w14:paraId="0A898B31" w14:textId="77777777" w:rsidR="001B463B" w:rsidRDefault="001B463B" w:rsidP="001B463B">
      <w:pPr>
        <w:pStyle w:val="Listaszerbekezds"/>
        <w:numPr>
          <w:ilvl w:val="0"/>
          <w:numId w:val="3"/>
        </w:numPr>
        <w:rPr>
          <w:rFonts w:ascii="Arial" w:hAnsi="Arial" w:cs="Arial"/>
        </w:rPr>
      </w:pPr>
      <w:r w:rsidRPr="001B463B">
        <w:rPr>
          <w:rFonts w:ascii="Arial" w:hAnsi="Arial" w:cs="Arial"/>
        </w:rPr>
        <w:t>BEVEZETÉS</w:t>
      </w:r>
    </w:p>
    <w:p w14:paraId="59AD931E" w14:textId="77777777" w:rsidR="004C4E9C" w:rsidRPr="001B463B" w:rsidRDefault="004C4E9C" w:rsidP="004C4E9C">
      <w:pPr>
        <w:pStyle w:val="Listaszerbekezds"/>
        <w:ind w:left="1080"/>
        <w:rPr>
          <w:rFonts w:ascii="Arial" w:hAnsi="Arial" w:cs="Arial"/>
        </w:rPr>
      </w:pPr>
    </w:p>
    <w:p w14:paraId="72F1C834" w14:textId="77777777" w:rsidR="001B463B" w:rsidRPr="004C4E9C" w:rsidRDefault="001B463B" w:rsidP="001B463B">
      <w:pPr>
        <w:pStyle w:val="Listaszerbekezds"/>
        <w:numPr>
          <w:ilvl w:val="0"/>
          <w:numId w:val="3"/>
        </w:numPr>
        <w:jc w:val="both"/>
        <w:rPr>
          <w:rFonts w:ascii="Arial" w:hAnsi="Arial" w:cs="Arial"/>
          <w:bCs/>
          <w:color w:val="000000" w:themeColor="text1"/>
        </w:rPr>
      </w:pPr>
      <w:r w:rsidRPr="004C4E9C">
        <w:rPr>
          <w:rFonts w:ascii="Arial" w:hAnsi="Arial" w:cs="Arial"/>
          <w:bCs/>
          <w:color w:val="000000" w:themeColor="text1"/>
        </w:rPr>
        <w:t xml:space="preserve">LÁTOGATÓI ADATKEZELÉS – </w:t>
      </w:r>
      <w:r w:rsidR="004C4E9C" w:rsidRPr="004C4E9C">
        <w:rPr>
          <w:rFonts w:ascii="Arial" w:hAnsi="Arial" w:cs="Arial"/>
          <w:bCs/>
          <w:color w:val="000000" w:themeColor="text1"/>
        </w:rPr>
        <w:t>TÁJÉKOZTATÁS SÜTIK ALKALMAZÁSÁRÓL</w:t>
      </w:r>
    </w:p>
    <w:p w14:paraId="409A58B8" w14:textId="77777777" w:rsidR="004C4E9C" w:rsidRPr="004C4E9C" w:rsidRDefault="004C4E9C" w:rsidP="004C4E9C">
      <w:pPr>
        <w:pStyle w:val="Listaszerbekezds"/>
        <w:rPr>
          <w:rFonts w:ascii="Arial" w:hAnsi="Arial" w:cs="Arial"/>
          <w:bCs/>
          <w:color w:val="000000" w:themeColor="text1"/>
        </w:rPr>
      </w:pPr>
    </w:p>
    <w:p w14:paraId="7C4A5EFC" w14:textId="050B5994" w:rsidR="001B463B" w:rsidRDefault="001B463B" w:rsidP="001B463B">
      <w:pPr>
        <w:pStyle w:val="Listaszerbekezds"/>
        <w:numPr>
          <w:ilvl w:val="0"/>
          <w:numId w:val="3"/>
        </w:numPr>
        <w:jc w:val="both"/>
        <w:rPr>
          <w:rFonts w:ascii="Arial" w:hAnsi="Arial" w:cs="Arial"/>
          <w:color w:val="000000"/>
        </w:rPr>
      </w:pPr>
      <w:r w:rsidRPr="001B463B">
        <w:rPr>
          <w:rFonts w:ascii="Arial" w:hAnsi="Arial" w:cs="Arial"/>
          <w:color w:val="000000"/>
        </w:rPr>
        <w:t>A HONLAP KAPCSOLAT, ÜGYFÉLSZOLGÁLAT, TECHNIKAI SEGÍTSÉGKÉRÉS MENÜPONTJÁVAL KAPCSOLATOS ADATKEZELÉS</w:t>
      </w:r>
    </w:p>
    <w:p w14:paraId="4C2AE913" w14:textId="77777777" w:rsidR="004C4E9C" w:rsidRPr="004C4E9C" w:rsidRDefault="004C4E9C" w:rsidP="004C4E9C">
      <w:pPr>
        <w:pStyle w:val="Listaszerbekezds"/>
        <w:rPr>
          <w:rFonts w:ascii="Arial" w:hAnsi="Arial" w:cs="Arial"/>
          <w:color w:val="000000"/>
        </w:rPr>
      </w:pPr>
    </w:p>
    <w:p w14:paraId="253C5DBD" w14:textId="77777777" w:rsidR="001B463B" w:rsidRDefault="001B463B" w:rsidP="001B463B">
      <w:pPr>
        <w:pStyle w:val="Listaszerbekezds"/>
        <w:numPr>
          <w:ilvl w:val="0"/>
          <w:numId w:val="3"/>
        </w:numPr>
        <w:jc w:val="both"/>
        <w:rPr>
          <w:rFonts w:ascii="Arial" w:hAnsi="Arial" w:cs="Arial"/>
          <w:bCs/>
          <w:color w:val="000000" w:themeColor="text1"/>
        </w:rPr>
      </w:pPr>
      <w:r w:rsidRPr="001B463B">
        <w:rPr>
          <w:rFonts w:ascii="Arial" w:hAnsi="Arial" w:cs="Arial"/>
          <w:color w:val="000000"/>
        </w:rPr>
        <w:t xml:space="preserve"> A</w:t>
      </w:r>
      <w:r w:rsidRPr="001B463B">
        <w:rPr>
          <w:rFonts w:ascii="Arial" w:hAnsi="Arial" w:cs="Arial"/>
          <w:bCs/>
          <w:color w:val="000000" w:themeColor="text1"/>
        </w:rPr>
        <w:t xml:space="preserve"> HONLAPON TÖRTÉNŐ REGISZTRÁCIÓVAL KAPCSOLATOS ADATKEZELÉS</w:t>
      </w:r>
    </w:p>
    <w:p w14:paraId="17E4DB5A" w14:textId="77777777" w:rsidR="004C4E9C" w:rsidRPr="004C4E9C" w:rsidRDefault="004C4E9C" w:rsidP="004C4E9C">
      <w:pPr>
        <w:pStyle w:val="Listaszerbekezds"/>
        <w:rPr>
          <w:rFonts w:ascii="Arial" w:hAnsi="Arial" w:cs="Arial"/>
          <w:bCs/>
          <w:color w:val="000000" w:themeColor="text1"/>
        </w:rPr>
      </w:pPr>
    </w:p>
    <w:p w14:paraId="41BFCE4F" w14:textId="77777777" w:rsidR="001B463B" w:rsidRDefault="001B463B" w:rsidP="001B463B">
      <w:pPr>
        <w:pStyle w:val="Listaszerbekezds"/>
        <w:numPr>
          <w:ilvl w:val="0"/>
          <w:numId w:val="3"/>
        </w:numPr>
        <w:jc w:val="both"/>
        <w:rPr>
          <w:rFonts w:ascii="Arial" w:hAnsi="Arial" w:cs="Arial"/>
          <w:bCs/>
          <w:color w:val="000000" w:themeColor="text1"/>
        </w:rPr>
      </w:pPr>
      <w:r w:rsidRPr="001B463B">
        <w:rPr>
          <w:rFonts w:ascii="Arial" w:hAnsi="Arial" w:cs="Arial"/>
          <w:bCs/>
          <w:color w:val="000000" w:themeColor="text1"/>
        </w:rPr>
        <w:t xml:space="preserve">HÍRLEVÉLSZOLGÁLTATÁSSAL KAPCSOLATOS ADATTKEZELÉS </w:t>
      </w:r>
    </w:p>
    <w:p w14:paraId="765A7288" w14:textId="77777777" w:rsidR="004C4E9C" w:rsidRPr="004C4E9C" w:rsidRDefault="004C4E9C" w:rsidP="004C4E9C">
      <w:pPr>
        <w:pStyle w:val="Listaszerbekezds"/>
        <w:rPr>
          <w:rFonts w:ascii="Arial" w:hAnsi="Arial" w:cs="Arial"/>
          <w:bCs/>
          <w:color w:val="000000" w:themeColor="text1"/>
        </w:rPr>
      </w:pPr>
    </w:p>
    <w:p w14:paraId="06E8B057" w14:textId="77777777" w:rsidR="001B463B" w:rsidRDefault="001B463B" w:rsidP="001B463B">
      <w:pPr>
        <w:pStyle w:val="Listaszerbekezds"/>
        <w:numPr>
          <w:ilvl w:val="0"/>
          <w:numId w:val="3"/>
        </w:numPr>
        <w:jc w:val="both"/>
        <w:rPr>
          <w:rFonts w:ascii="Arial" w:hAnsi="Arial" w:cs="Arial"/>
          <w:bCs/>
          <w:color w:val="000000" w:themeColor="text1"/>
        </w:rPr>
      </w:pPr>
      <w:r w:rsidRPr="001B463B">
        <w:rPr>
          <w:rFonts w:ascii="Arial" w:hAnsi="Arial" w:cs="Arial"/>
          <w:bCs/>
          <w:color w:val="000000" w:themeColor="text1"/>
        </w:rPr>
        <w:t xml:space="preserve">WEBÁRUHÁZZAL KAPCSOLATOS ADATTKEZELÉS </w:t>
      </w:r>
    </w:p>
    <w:p w14:paraId="27C1A07F" w14:textId="77777777" w:rsidR="007D564D" w:rsidRPr="007D564D" w:rsidRDefault="007D564D" w:rsidP="007D564D">
      <w:pPr>
        <w:pStyle w:val="Listaszerbekezds"/>
        <w:rPr>
          <w:rFonts w:ascii="Arial" w:hAnsi="Arial" w:cs="Arial"/>
          <w:bCs/>
          <w:color w:val="000000" w:themeColor="text1"/>
        </w:rPr>
      </w:pPr>
    </w:p>
    <w:p w14:paraId="4A36E607" w14:textId="77777777" w:rsidR="007D564D" w:rsidRPr="001B463B" w:rsidRDefault="007D564D" w:rsidP="001B463B">
      <w:pPr>
        <w:pStyle w:val="Listaszerbekezds"/>
        <w:numPr>
          <w:ilvl w:val="0"/>
          <w:numId w:val="3"/>
        </w:numPr>
        <w:jc w:val="both"/>
        <w:rPr>
          <w:rFonts w:ascii="Arial" w:hAnsi="Arial" w:cs="Arial"/>
          <w:bCs/>
          <w:color w:val="000000" w:themeColor="text1"/>
        </w:rPr>
      </w:pPr>
      <w:r>
        <w:rPr>
          <w:rFonts w:ascii="Arial" w:hAnsi="Arial" w:cs="Arial"/>
          <w:bCs/>
          <w:color w:val="000000" w:themeColor="text1"/>
        </w:rPr>
        <w:t>AZ ÉRINTETTEK JOGAI</w:t>
      </w:r>
    </w:p>
    <w:p w14:paraId="4DA8B9DA" w14:textId="77777777" w:rsidR="0034425D" w:rsidRDefault="0034425D" w:rsidP="001B463B">
      <w:pPr>
        <w:rPr>
          <w:rFonts w:ascii="Arial" w:hAnsi="Arial" w:cs="Arial"/>
          <w:b/>
        </w:rPr>
      </w:pPr>
    </w:p>
    <w:p w14:paraId="21DE3B51" w14:textId="77777777" w:rsidR="00433B58" w:rsidRDefault="00433B58" w:rsidP="001B463B">
      <w:pPr>
        <w:rPr>
          <w:rFonts w:ascii="Arial" w:hAnsi="Arial" w:cs="Arial"/>
          <w:b/>
        </w:rPr>
      </w:pPr>
    </w:p>
    <w:p w14:paraId="535D458F" w14:textId="77777777" w:rsidR="00433B58" w:rsidRDefault="00433B58" w:rsidP="001B463B">
      <w:pPr>
        <w:rPr>
          <w:rFonts w:ascii="Arial" w:hAnsi="Arial" w:cs="Arial"/>
          <w:b/>
        </w:rPr>
      </w:pPr>
    </w:p>
    <w:p w14:paraId="5B6B8B7D" w14:textId="77777777" w:rsidR="00433B58" w:rsidRDefault="00433B58" w:rsidP="001B463B">
      <w:pPr>
        <w:rPr>
          <w:rFonts w:ascii="Arial" w:hAnsi="Arial" w:cs="Arial"/>
          <w:b/>
        </w:rPr>
      </w:pPr>
    </w:p>
    <w:p w14:paraId="0A4EEF4F" w14:textId="77777777" w:rsidR="00433B58" w:rsidRDefault="00433B58" w:rsidP="001B463B">
      <w:pPr>
        <w:rPr>
          <w:rFonts w:ascii="Arial" w:hAnsi="Arial" w:cs="Arial"/>
          <w:b/>
        </w:rPr>
      </w:pPr>
    </w:p>
    <w:p w14:paraId="49225F49" w14:textId="77777777" w:rsidR="00433B58" w:rsidRDefault="00433B58" w:rsidP="001B463B">
      <w:pPr>
        <w:rPr>
          <w:rFonts w:ascii="Arial" w:hAnsi="Arial" w:cs="Arial"/>
          <w:b/>
        </w:rPr>
      </w:pPr>
    </w:p>
    <w:p w14:paraId="259E8DD5" w14:textId="77777777" w:rsidR="00433B58" w:rsidRDefault="00433B58" w:rsidP="001B463B">
      <w:pPr>
        <w:rPr>
          <w:rFonts w:ascii="Arial" w:hAnsi="Arial" w:cs="Arial"/>
          <w:b/>
        </w:rPr>
      </w:pPr>
    </w:p>
    <w:p w14:paraId="6686460B" w14:textId="77777777" w:rsidR="00433B58" w:rsidRDefault="00433B58" w:rsidP="001B463B">
      <w:pPr>
        <w:rPr>
          <w:rFonts w:ascii="Arial" w:hAnsi="Arial" w:cs="Arial"/>
          <w:b/>
        </w:rPr>
      </w:pPr>
    </w:p>
    <w:p w14:paraId="769320CB" w14:textId="77777777" w:rsidR="00433B58" w:rsidRDefault="00433B58" w:rsidP="001B463B">
      <w:pPr>
        <w:rPr>
          <w:rFonts w:ascii="Arial" w:hAnsi="Arial" w:cs="Arial"/>
          <w:b/>
        </w:rPr>
      </w:pPr>
    </w:p>
    <w:p w14:paraId="00EC7E69" w14:textId="77777777" w:rsidR="00433B58" w:rsidRDefault="00433B58" w:rsidP="001B463B">
      <w:pPr>
        <w:rPr>
          <w:rFonts w:ascii="Arial" w:hAnsi="Arial" w:cs="Arial"/>
          <w:b/>
        </w:rPr>
      </w:pPr>
    </w:p>
    <w:p w14:paraId="7FCD9BC5" w14:textId="77777777" w:rsidR="00433B58" w:rsidRDefault="00433B58" w:rsidP="001B463B">
      <w:pPr>
        <w:rPr>
          <w:rFonts w:ascii="Arial" w:hAnsi="Arial" w:cs="Arial"/>
          <w:b/>
        </w:rPr>
      </w:pPr>
    </w:p>
    <w:p w14:paraId="124B0A70" w14:textId="77777777" w:rsidR="00433B58" w:rsidRDefault="00433B58" w:rsidP="001B463B">
      <w:pPr>
        <w:rPr>
          <w:rFonts w:ascii="Arial" w:hAnsi="Arial" w:cs="Arial"/>
          <w:b/>
        </w:rPr>
      </w:pPr>
    </w:p>
    <w:p w14:paraId="10AE89B7" w14:textId="77777777" w:rsidR="00433B58" w:rsidRDefault="00433B58" w:rsidP="001B463B">
      <w:pPr>
        <w:rPr>
          <w:rFonts w:ascii="Arial" w:hAnsi="Arial" w:cs="Arial"/>
          <w:b/>
        </w:rPr>
      </w:pPr>
    </w:p>
    <w:p w14:paraId="18C9B9F6" w14:textId="77777777" w:rsidR="00433B58" w:rsidRDefault="00433B58" w:rsidP="001B463B">
      <w:pPr>
        <w:rPr>
          <w:rFonts w:ascii="Arial" w:hAnsi="Arial" w:cs="Arial"/>
          <w:b/>
        </w:rPr>
      </w:pPr>
    </w:p>
    <w:p w14:paraId="46BBB0A5" w14:textId="77777777" w:rsidR="00433B58" w:rsidRDefault="00433B58" w:rsidP="001B463B">
      <w:pPr>
        <w:rPr>
          <w:rFonts w:ascii="Arial" w:hAnsi="Arial" w:cs="Arial"/>
          <w:b/>
        </w:rPr>
      </w:pPr>
    </w:p>
    <w:p w14:paraId="743E54DA" w14:textId="77777777" w:rsidR="00433B58" w:rsidRDefault="00433B58" w:rsidP="001B463B">
      <w:pPr>
        <w:rPr>
          <w:rFonts w:ascii="Arial" w:hAnsi="Arial" w:cs="Arial"/>
          <w:b/>
        </w:rPr>
      </w:pPr>
    </w:p>
    <w:p w14:paraId="383CC00A" w14:textId="77777777" w:rsidR="00433B58" w:rsidRDefault="00433B58" w:rsidP="001B463B">
      <w:pPr>
        <w:rPr>
          <w:rFonts w:ascii="Arial" w:hAnsi="Arial" w:cs="Arial"/>
          <w:b/>
        </w:rPr>
      </w:pPr>
    </w:p>
    <w:p w14:paraId="512C3212" w14:textId="77777777" w:rsidR="00433B58" w:rsidRDefault="00433B58" w:rsidP="001B463B">
      <w:pPr>
        <w:rPr>
          <w:rFonts w:ascii="Arial" w:hAnsi="Arial" w:cs="Arial"/>
          <w:b/>
        </w:rPr>
      </w:pPr>
    </w:p>
    <w:p w14:paraId="682C6429" w14:textId="77777777" w:rsidR="00433B58" w:rsidRDefault="00433B58" w:rsidP="001B463B">
      <w:pPr>
        <w:rPr>
          <w:rFonts w:ascii="Arial" w:hAnsi="Arial" w:cs="Arial"/>
          <w:b/>
        </w:rPr>
      </w:pPr>
    </w:p>
    <w:p w14:paraId="715D51DA" w14:textId="77777777" w:rsidR="00433B58" w:rsidRDefault="00433B58" w:rsidP="001B463B">
      <w:pPr>
        <w:rPr>
          <w:rFonts w:ascii="Arial" w:hAnsi="Arial" w:cs="Arial"/>
          <w:b/>
        </w:rPr>
      </w:pPr>
    </w:p>
    <w:p w14:paraId="15F64BF3" w14:textId="77777777" w:rsidR="00433B58" w:rsidRDefault="00433B58" w:rsidP="001B463B">
      <w:pPr>
        <w:rPr>
          <w:rFonts w:ascii="Arial" w:hAnsi="Arial" w:cs="Arial"/>
          <w:b/>
        </w:rPr>
      </w:pPr>
    </w:p>
    <w:p w14:paraId="4EB04E0D" w14:textId="77777777" w:rsidR="00433B58" w:rsidRDefault="00433B58" w:rsidP="001B463B">
      <w:pPr>
        <w:rPr>
          <w:rFonts w:ascii="Arial" w:hAnsi="Arial" w:cs="Arial"/>
          <w:b/>
        </w:rPr>
      </w:pPr>
    </w:p>
    <w:p w14:paraId="48DE7CAE" w14:textId="77777777" w:rsidR="00433B58" w:rsidRDefault="00433B58" w:rsidP="001B463B">
      <w:pPr>
        <w:rPr>
          <w:rFonts w:ascii="Arial" w:hAnsi="Arial" w:cs="Arial"/>
          <w:b/>
        </w:rPr>
      </w:pPr>
    </w:p>
    <w:p w14:paraId="39AAEFC5" w14:textId="77777777" w:rsidR="00433B58" w:rsidRDefault="00433B58" w:rsidP="001B463B">
      <w:pPr>
        <w:rPr>
          <w:rFonts w:ascii="Arial" w:hAnsi="Arial" w:cs="Arial"/>
          <w:b/>
        </w:rPr>
      </w:pPr>
    </w:p>
    <w:p w14:paraId="0BCE0DC7" w14:textId="77777777" w:rsidR="00433B58" w:rsidRDefault="00433B58" w:rsidP="001B463B">
      <w:pPr>
        <w:rPr>
          <w:rFonts w:ascii="Arial" w:hAnsi="Arial" w:cs="Arial"/>
          <w:b/>
        </w:rPr>
      </w:pPr>
    </w:p>
    <w:p w14:paraId="63B2BB18" w14:textId="77777777" w:rsidR="00433B58" w:rsidRDefault="00433B58" w:rsidP="001B463B">
      <w:pPr>
        <w:rPr>
          <w:rFonts w:ascii="Arial" w:hAnsi="Arial" w:cs="Arial"/>
          <w:b/>
        </w:rPr>
      </w:pPr>
    </w:p>
    <w:p w14:paraId="250ED2B9" w14:textId="77777777" w:rsidR="00433B58" w:rsidRDefault="00433B58" w:rsidP="001B463B">
      <w:pPr>
        <w:rPr>
          <w:rFonts w:ascii="Arial" w:hAnsi="Arial" w:cs="Arial"/>
          <w:b/>
        </w:rPr>
      </w:pPr>
    </w:p>
    <w:p w14:paraId="31995D17" w14:textId="77777777" w:rsidR="00433B58" w:rsidRDefault="00433B58" w:rsidP="001B463B">
      <w:pPr>
        <w:rPr>
          <w:rFonts w:ascii="Arial" w:hAnsi="Arial" w:cs="Arial"/>
          <w:b/>
        </w:rPr>
      </w:pPr>
    </w:p>
    <w:p w14:paraId="68B9F813" w14:textId="77777777" w:rsidR="00433B58" w:rsidRDefault="00433B58" w:rsidP="001B463B">
      <w:pPr>
        <w:rPr>
          <w:rFonts w:ascii="Arial" w:hAnsi="Arial" w:cs="Arial"/>
          <w:b/>
        </w:rPr>
      </w:pPr>
    </w:p>
    <w:p w14:paraId="5CEEB52A" w14:textId="77777777" w:rsidR="0034425D" w:rsidRDefault="0034425D" w:rsidP="001B463B">
      <w:pPr>
        <w:rPr>
          <w:rFonts w:ascii="Arial" w:hAnsi="Arial" w:cs="Arial"/>
          <w:b/>
        </w:rPr>
      </w:pPr>
    </w:p>
    <w:p w14:paraId="4CA8E559" w14:textId="77777777" w:rsidR="001B463B" w:rsidRPr="001B463B" w:rsidRDefault="001B463B" w:rsidP="001B463B">
      <w:pPr>
        <w:pStyle w:val="Listaszerbekezds"/>
        <w:numPr>
          <w:ilvl w:val="0"/>
          <w:numId w:val="4"/>
        </w:numPr>
        <w:rPr>
          <w:rFonts w:ascii="Arial" w:hAnsi="Arial" w:cs="Arial"/>
          <w:b/>
        </w:rPr>
      </w:pPr>
      <w:r w:rsidRPr="001B463B">
        <w:rPr>
          <w:rFonts w:ascii="Arial" w:hAnsi="Arial" w:cs="Arial"/>
          <w:b/>
        </w:rPr>
        <w:lastRenderedPageBreak/>
        <w:t>BEVEZETÉS</w:t>
      </w:r>
    </w:p>
    <w:p w14:paraId="0673600D" w14:textId="77777777" w:rsidR="001B463B" w:rsidRDefault="001B463B" w:rsidP="001B463B">
      <w:pPr>
        <w:rPr>
          <w:rFonts w:ascii="Arial" w:hAnsi="Arial" w:cs="Arial"/>
          <w:b/>
        </w:rPr>
      </w:pPr>
    </w:p>
    <w:p w14:paraId="13388899" w14:textId="6457FC94" w:rsidR="00FF41C9" w:rsidRPr="003A5DA6" w:rsidRDefault="003A5DA6" w:rsidP="003A5DA6">
      <w:pPr>
        <w:jc w:val="both"/>
        <w:rPr>
          <w:rFonts w:ascii="Arial" w:hAnsi="Arial" w:cs="Arial"/>
          <w:b/>
          <w:bCs/>
          <w:color w:val="000000" w:themeColor="text1"/>
        </w:rPr>
      </w:pPr>
      <w:r>
        <w:rPr>
          <w:rFonts w:ascii="Arial" w:hAnsi="Arial" w:cs="Arial"/>
          <w:b/>
          <w:bCs/>
          <w:color w:val="000000" w:themeColor="text1"/>
        </w:rPr>
        <w:t xml:space="preserve">1. </w:t>
      </w:r>
      <w:r w:rsidR="00516D7D" w:rsidRPr="003A5DA6">
        <w:rPr>
          <w:rFonts w:ascii="Arial" w:hAnsi="Arial" w:cs="Arial"/>
          <w:b/>
          <w:bCs/>
          <w:color w:val="000000" w:themeColor="text1"/>
        </w:rPr>
        <w:t>Ezen Függelék szabályait kell alkalmazni az Adatkezelő honlapján történő adatkezelés</w:t>
      </w:r>
      <w:r w:rsidR="00ED2C04">
        <w:rPr>
          <w:rFonts w:ascii="Arial" w:hAnsi="Arial" w:cs="Arial"/>
          <w:b/>
          <w:bCs/>
          <w:color w:val="000000" w:themeColor="text1"/>
        </w:rPr>
        <w:t>ek</w:t>
      </w:r>
      <w:r w:rsidR="00516D7D" w:rsidRPr="003A5DA6">
        <w:rPr>
          <w:rFonts w:ascii="Arial" w:hAnsi="Arial" w:cs="Arial"/>
          <w:b/>
          <w:bCs/>
          <w:color w:val="000000" w:themeColor="text1"/>
        </w:rPr>
        <w:t xml:space="preserve">re. </w:t>
      </w:r>
    </w:p>
    <w:p w14:paraId="7ADD200F" w14:textId="77777777" w:rsidR="003A5DA6" w:rsidRDefault="003A5DA6" w:rsidP="003A5DA6">
      <w:pPr>
        <w:jc w:val="both"/>
        <w:rPr>
          <w:rFonts w:ascii="Arial" w:hAnsi="Arial" w:cs="Arial"/>
          <w:b/>
          <w:bCs/>
          <w:color w:val="000000" w:themeColor="text1"/>
        </w:rPr>
      </w:pPr>
    </w:p>
    <w:p w14:paraId="1023CE6C" w14:textId="77777777" w:rsidR="00FF41C9" w:rsidRDefault="003A5DA6" w:rsidP="003A5DA6">
      <w:pPr>
        <w:jc w:val="both"/>
        <w:rPr>
          <w:rFonts w:ascii="Arial" w:hAnsi="Arial" w:cs="Arial"/>
          <w:b/>
          <w:bCs/>
          <w:color w:val="000000" w:themeColor="text1"/>
        </w:rPr>
      </w:pPr>
      <w:r>
        <w:rPr>
          <w:rFonts w:ascii="Arial" w:hAnsi="Arial" w:cs="Arial"/>
          <w:b/>
          <w:bCs/>
          <w:color w:val="000000" w:themeColor="text1"/>
        </w:rPr>
        <w:t xml:space="preserve">2. </w:t>
      </w:r>
      <w:r w:rsidR="00516D7D" w:rsidRPr="003A5DA6">
        <w:rPr>
          <w:rFonts w:ascii="Arial" w:hAnsi="Arial" w:cs="Arial"/>
          <w:b/>
          <w:bCs/>
          <w:color w:val="000000" w:themeColor="text1"/>
        </w:rPr>
        <w:t>Az Adatkezelő biztosít</w:t>
      </w:r>
      <w:r w:rsidR="00FF41C9" w:rsidRPr="003A5DA6">
        <w:rPr>
          <w:rFonts w:ascii="Arial" w:hAnsi="Arial" w:cs="Arial"/>
          <w:b/>
          <w:bCs/>
          <w:color w:val="000000" w:themeColor="text1"/>
        </w:rPr>
        <w:t xml:space="preserve">ja, </w:t>
      </w:r>
      <w:r w:rsidR="00516D7D" w:rsidRPr="003A5DA6">
        <w:rPr>
          <w:rFonts w:ascii="Arial" w:hAnsi="Arial" w:cs="Arial"/>
          <w:b/>
          <w:bCs/>
          <w:color w:val="000000" w:themeColor="text1"/>
        </w:rPr>
        <w:t>hogy a honlapos adatkezelés technikailag is megfeleljen e szabályoknak.</w:t>
      </w:r>
    </w:p>
    <w:p w14:paraId="48B2B929" w14:textId="77777777" w:rsidR="003A5DA6" w:rsidRDefault="003A5DA6" w:rsidP="003A5DA6">
      <w:pPr>
        <w:jc w:val="both"/>
        <w:rPr>
          <w:rFonts w:ascii="Arial" w:hAnsi="Arial" w:cs="Arial"/>
          <w:b/>
          <w:bCs/>
          <w:color w:val="000000" w:themeColor="text1"/>
        </w:rPr>
      </w:pPr>
    </w:p>
    <w:p w14:paraId="0B762F04" w14:textId="77777777" w:rsidR="003A5DA6" w:rsidRDefault="003A5DA6" w:rsidP="003A5DA6">
      <w:pPr>
        <w:jc w:val="both"/>
        <w:rPr>
          <w:rFonts w:ascii="Arial" w:hAnsi="Arial" w:cs="Arial"/>
          <w:b/>
          <w:bCs/>
          <w:color w:val="000000" w:themeColor="text1"/>
        </w:rPr>
      </w:pPr>
      <w:r>
        <w:rPr>
          <w:rFonts w:ascii="Arial" w:hAnsi="Arial" w:cs="Arial"/>
          <w:b/>
          <w:bCs/>
          <w:color w:val="000000" w:themeColor="text1"/>
        </w:rPr>
        <w:t>3. Az érintett honlapok megnevezését az Adatvédelmi szabályzat I. Része tartalmazza</w:t>
      </w:r>
      <w:r w:rsidR="00D51718">
        <w:rPr>
          <w:rFonts w:ascii="Arial" w:hAnsi="Arial" w:cs="Arial"/>
          <w:b/>
          <w:bCs/>
          <w:color w:val="000000" w:themeColor="text1"/>
        </w:rPr>
        <w:t>, a továbbiakban: honlap)</w:t>
      </w:r>
    </w:p>
    <w:p w14:paraId="4FF66D1E" w14:textId="77777777" w:rsidR="00D51718" w:rsidRDefault="00D51718" w:rsidP="003A5DA6">
      <w:pPr>
        <w:jc w:val="both"/>
        <w:rPr>
          <w:rFonts w:ascii="Arial" w:hAnsi="Arial" w:cs="Arial"/>
          <w:b/>
          <w:bCs/>
          <w:color w:val="000000" w:themeColor="text1"/>
        </w:rPr>
      </w:pPr>
    </w:p>
    <w:p w14:paraId="3BC4E85F" w14:textId="77777777" w:rsidR="00D51718" w:rsidRDefault="00D51718" w:rsidP="003A5DA6">
      <w:pPr>
        <w:jc w:val="both"/>
        <w:rPr>
          <w:rFonts w:ascii="Arial" w:hAnsi="Arial" w:cs="Arial"/>
          <w:b/>
          <w:bCs/>
          <w:color w:val="000000" w:themeColor="text1"/>
        </w:rPr>
      </w:pPr>
      <w:r>
        <w:rPr>
          <w:rFonts w:ascii="Arial" w:hAnsi="Arial" w:cs="Arial"/>
          <w:b/>
          <w:bCs/>
          <w:color w:val="000000" w:themeColor="text1"/>
        </w:rPr>
        <w:t>4. Fogalommeghatározások:</w:t>
      </w:r>
    </w:p>
    <w:p w14:paraId="0C136180" w14:textId="77777777" w:rsidR="00D51718" w:rsidRDefault="00D51718" w:rsidP="003A5DA6">
      <w:pPr>
        <w:jc w:val="both"/>
        <w:rPr>
          <w:rFonts w:ascii="Arial" w:hAnsi="Arial" w:cs="Arial"/>
          <w:b/>
          <w:bCs/>
          <w:color w:val="000000" w:themeColor="text1"/>
        </w:rPr>
      </w:pPr>
    </w:p>
    <w:p w14:paraId="5E902EEF" w14:textId="1F784767" w:rsidR="00D51718" w:rsidRPr="00E17DDB" w:rsidRDefault="00D51718" w:rsidP="003A5DA6">
      <w:pPr>
        <w:jc w:val="both"/>
        <w:rPr>
          <w:rFonts w:ascii="Arial" w:hAnsi="Arial" w:cs="Arial"/>
          <w:bCs/>
          <w:color w:val="000000" w:themeColor="text1"/>
        </w:rPr>
      </w:pPr>
      <w:r>
        <w:rPr>
          <w:rFonts w:ascii="Arial" w:hAnsi="Arial" w:cs="Arial"/>
          <w:b/>
          <w:bCs/>
          <w:color w:val="000000" w:themeColor="text1"/>
        </w:rPr>
        <w:t xml:space="preserve">Látogató: </w:t>
      </w:r>
      <w:r w:rsidRPr="00E17DDB">
        <w:rPr>
          <w:rFonts w:ascii="Arial" w:hAnsi="Arial" w:cs="Arial"/>
          <w:bCs/>
          <w:color w:val="000000" w:themeColor="text1"/>
        </w:rPr>
        <w:t>az a természetes személy, aki</w:t>
      </w:r>
      <w:r w:rsidR="00E17DDB" w:rsidRPr="00E17DDB">
        <w:rPr>
          <w:rFonts w:ascii="Arial" w:hAnsi="Arial" w:cs="Arial"/>
          <w:bCs/>
          <w:color w:val="000000" w:themeColor="text1"/>
        </w:rPr>
        <w:t xml:space="preserve"> regisztráció nélkül </w:t>
      </w:r>
      <w:r w:rsidRPr="00E17DDB">
        <w:rPr>
          <w:rFonts w:ascii="Arial" w:hAnsi="Arial" w:cs="Arial"/>
          <w:bCs/>
          <w:color w:val="000000" w:themeColor="text1"/>
        </w:rPr>
        <w:t xml:space="preserve">a honlapra lép. </w:t>
      </w:r>
    </w:p>
    <w:p w14:paraId="5C6572F2" w14:textId="77777777" w:rsidR="00D51718" w:rsidRDefault="00D51718" w:rsidP="003A5DA6">
      <w:pPr>
        <w:jc w:val="both"/>
        <w:rPr>
          <w:rFonts w:ascii="Arial" w:hAnsi="Arial" w:cs="Arial"/>
          <w:b/>
          <w:bCs/>
          <w:color w:val="000000" w:themeColor="text1"/>
        </w:rPr>
      </w:pPr>
    </w:p>
    <w:p w14:paraId="51066296" w14:textId="4FE28487" w:rsidR="00132040" w:rsidRPr="00433B58" w:rsidRDefault="00D51718" w:rsidP="001B463B">
      <w:pPr>
        <w:jc w:val="both"/>
        <w:rPr>
          <w:rFonts w:ascii="Arial" w:hAnsi="Arial" w:cs="Arial"/>
          <w:bCs/>
          <w:color w:val="000000" w:themeColor="text1"/>
        </w:rPr>
      </w:pPr>
      <w:r>
        <w:rPr>
          <w:rFonts w:ascii="Arial" w:hAnsi="Arial" w:cs="Arial"/>
          <w:b/>
          <w:bCs/>
          <w:color w:val="000000" w:themeColor="text1"/>
        </w:rPr>
        <w:t xml:space="preserve">Felhasználó: </w:t>
      </w:r>
      <w:r w:rsidRPr="00E17DDB">
        <w:rPr>
          <w:rFonts w:ascii="Arial" w:hAnsi="Arial" w:cs="Arial"/>
          <w:bCs/>
          <w:color w:val="000000" w:themeColor="text1"/>
        </w:rPr>
        <w:t xml:space="preserve">az a természetes személy, aki a honlapon regisztrál, megadja a személyes adatait, igénybe veszi a honlap </w:t>
      </w:r>
      <w:r w:rsidR="00E17DDB" w:rsidRPr="00E17DDB">
        <w:rPr>
          <w:rFonts w:ascii="Arial" w:hAnsi="Arial" w:cs="Arial"/>
          <w:bCs/>
          <w:color w:val="000000" w:themeColor="text1"/>
        </w:rPr>
        <w:t xml:space="preserve">szolgáltatásait. </w:t>
      </w:r>
    </w:p>
    <w:p w14:paraId="7D010601" w14:textId="77777777" w:rsidR="00132040" w:rsidRDefault="00132040" w:rsidP="001B463B">
      <w:pPr>
        <w:jc w:val="both"/>
        <w:rPr>
          <w:rFonts w:ascii="Arial" w:hAnsi="Arial" w:cs="Arial"/>
          <w:b/>
          <w:bCs/>
          <w:color w:val="000000" w:themeColor="text1"/>
        </w:rPr>
      </w:pPr>
    </w:p>
    <w:p w14:paraId="44DA2436" w14:textId="214D1849" w:rsidR="001B463B" w:rsidRDefault="001B463B" w:rsidP="00433B58">
      <w:pPr>
        <w:ind w:left="360"/>
        <w:jc w:val="center"/>
        <w:rPr>
          <w:rFonts w:ascii="Arial" w:hAnsi="Arial" w:cs="Arial"/>
          <w:b/>
          <w:bCs/>
          <w:color w:val="000000" w:themeColor="text1"/>
        </w:rPr>
      </w:pPr>
      <w:r w:rsidRPr="009C5785">
        <w:rPr>
          <w:rFonts w:ascii="Arial" w:hAnsi="Arial" w:cs="Arial"/>
          <w:b/>
          <w:bCs/>
          <w:color w:val="000000" w:themeColor="text1"/>
        </w:rPr>
        <w:t>II.</w:t>
      </w:r>
    </w:p>
    <w:p w14:paraId="524FD70E" w14:textId="77777777" w:rsidR="00433B58" w:rsidRPr="009C5785" w:rsidRDefault="00433B58" w:rsidP="00433B58">
      <w:pPr>
        <w:ind w:left="360"/>
        <w:jc w:val="center"/>
        <w:rPr>
          <w:rFonts w:ascii="Arial" w:hAnsi="Arial" w:cs="Arial"/>
          <w:b/>
          <w:bCs/>
          <w:color w:val="000000" w:themeColor="text1"/>
        </w:rPr>
      </w:pPr>
    </w:p>
    <w:p w14:paraId="7FAC0B13" w14:textId="77777777" w:rsidR="003A5DA6" w:rsidRPr="009C5785" w:rsidRDefault="0026594C" w:rsidP="003A5DA6">
      <w:pPr>
        <w:jc w:val="both"/>
        <w:rPr>
          <w:rFonts w:ascii="Arial" w:hAnsi="Arial" w:cs="Arial"/>
          <w:b/>
          <w:bCs/>
          <w:color w:val="000000" w:themeColor="text1"/>
        </w:rPr>
      </w:pPr>
      <w:r w:rsidRPr="009C5785">
        <w:rPr>
          <w:rFonts w:ascii="Arial" w:hAnsi="Arial" w:cs="Arial"/>
          <w:b/>
          <w:bCs/>
          <w:color w:val="000000" w:themeColor="text1"/>
        </w:rPr>
        <w:t>4. LÁTOGATÓI ADATKEZELÉS</w:t>
      </w:r>
      <w:r w:rsidR="004C4E9C" w:rsidRPr="009C5785">
        <w:rPr>
          <w:rFonts w:ascii="Arial" w:hAnsi="Arial" w:cs="Arial"/>
          <w:b/>
          <w:bCs/>
          <w:color w:val="000000" w:themeColor="text1"/>
        </w:rPr>
        <w:t xml:space="preserve"> – TÁJÉKOZTATÁS SÜTIK ALKALMAZÁSÁRÓL </w:t>
      </w:r>
    </w:p>
    <w:p w14:paraId="0631C17B" w14:textId="77777777" w:rsidR="003A5DA6" w:rsidRPr="009C5785" w:rsidRDefault="003A5DA6" w:rsidP="003A5DA6">
      <w:pPr>
        <w:pStyle w:val="Listaszerbekezds"/>
        <w:rPr>
          <w:rFonts w:ascii="Arial" w:hAnsi="Arial" w:cs="Arial"/>
          <w:color w:val="000000"/>
        </w:rPr>
      </w:pPr>
    </w:p>
    <w:p w14:paraId="3DD83C9D" w14:textId="77777777" w:rsidR="00B612BA" w:rsidRPr="009C5785" w:rsidRDefault="00B612BA" w:rsidP="00B612BA">
      <w:pPr>
        <w:pStyle w:val="NormlWeb"/>
        <w:shd w:val="clear" w:color="auto" w:fill="FFFFFF"/>
        <w:spacing w:before="0" w:beforeAutospacing="0" w:after="0" w:afterAutospacing="0"/>
        <w:rPr>
          <w:rFonts w:ascii="Arial" w:hAnsi="Arial" w:cs="Arial"/>
          <w:color w:val="000000" w:themeColor="text1"/>
        </w:rPr>
      </w:pPr>
      <w:r w:rsidRPr="009C5785">
        <w:rPr>
          <w:rFonts w:ascii="Arial" w:hAnsi="Arial" w:cs="Arial"/>
          <w:b/>
          <w:color w:val="000000" w:themeColor="text1"/>
        </w:rPr>
        <w:t>4.1.</w:t>
      </w:r>
      <w:r w:rsidRPr="009C5785">
        <w:rPr>
          <w:rFonts w:ascii="Arial" w:hAnsi="Arial" w:cs="Arial"/>
          <w:color w:val="000000" w:themeColor="text1"/>
        </w:rPr>
        <w:t xml:space="preserve"> </w:t>
      </w:r>
      <w:r w:rsidR="003A5DA6" w:rsidRPr="009C5785">
        <w:rPr>
          <w:rFonts w:ascii="Arial" w:hAnsi="Arial" w:cs="Arial"/>
          <w:color w:val="000000" w:themeColor="text1"/>
        </w:rPr>
        <w:t>A honlapra látogatót a honlapon tájékoztatni kell a sütik alkalmazásáról, és ehhez a hozzájárulását kell kérni.</w:t>
      </w:r>
    </w:p>
    <w:p w14:paraId="2B9A1DF7" w14:textId="53EC30D0" w:rsidR="00B612BA" w:rsidRPr="009C5785" w:rsidRDefault="00B612BA" w:rsidP="002342FD">
      <w:pPr>
        <w:jc w:val="both"/>
        <w:rPr>
          <w:rFonts w:ascii="Arial" w:hAnsi="Arial" w:cs="Arial"/>
          <w:color w:val="000000" w:themeColor="text1"/>
          <w:shd w:val="clear" w:color="auto" w:fill="FFFFFF"/>
        </w:rPr>
      </w:pPr>
      <w:r w:rsidRPr="009C5785">
        <w:rPr>
          <w:rFonts w:ascii="Arial" w:hAnsi="Arial" w:cs="Arial"/>
          <w:b/>
          <w:color w:val="000000" w:themeColor="text1"/>
        </w:rPr>
        <w:t>4.2.</w:t>
      </w:r>
      <w:r w:rsidRPr="009C5785">
        <w:rPr>
          <w:rFonts w:ascii="Arial" w:hAnsi="Arial" w:cs="Arial"/>
          <w:color w:val="000000" w:themeColor="text1"/>
        </w:rPr>
        <w:t xml:space="preserve"> </w:t>
      </w:r>
      <w:r w:rsidR="002342FD" w:rsidRPr="009C5785">
        <w:rPr>
          <w:rFonts w:ascii="Arial" w:hAnsi="Arial" w:cs="Arial"/>
          <w:shd w:val="clear" w:color="auto" w:fill="FFFFFF"/>
        </w:rPr>
        <w:t xml:space="preserve">A látogatás során a sütik által érintett adatkör a </w:t>
      </w:r>
      <w:r w:rsidR="002342FD" w:rsidRPr="009C5785">
        <w:rPr>
          <w:rFonts w:ascii="Arial" w:hAnsi="Arial" w:cs="Arial"/>
          <w:color w:val="000000" w:themeColor="text1"/>
          <w:shd w:val="clear" w:color="auto" w:fill="FFFFFF"/>
        </w:rPr>
        <w:t>sütik fajtájától függően lehet többek között a</w:t>
      </w:r>
      <w:r w:rsidRPr="009C5785">
        <w:rPr>
          <w:rFonts w:ascii="Arial" w:hAnsi="Arial" w:cs="Arial"/>
          <w:color w:val="000000" w:themeColor="text1"/>
          <w:shd w:val="clear" w:color="auto" w:fill="FFFFFF"/>
        </w:rPr>
        <w:t xml:space="preserve"> látogató által használt IP cím, a böngésző típusa, a böngészésre használt eszköz operációs rendszerének jellemzői (</w:t>
      </w:r>
      <w:proofErr w:type="spellStart"/>
      <w:r w:rsidR="002342FD" w:rsidRPr="009C5785">
        <w:rPr>
          <w:rFonts w:ascii="Arial" w:hAnsi="Arial" w:cs="Arial"/>
          <w:color w:val="000000" w:themeColor="text1"/>
          <w:shd w:val="clear" w:color="auto" w:fill="FFFFFF"/>
        </w:rPr>
        <w:t>pl</w:t>
      </w:r>
      <w:proofErr w:type="spellEnd"/>
      <w:r w:rsidR="002342FD" w:rsidRPr="009C5785">
        <w:rPr>
          <w:rFonts w:ascii="Arial" w:hAnsi="Arial" w:cs="Arial"/>
          <w:color w:val="000000" w:themeColor="text1"/>
          <w:shd w:val="clear" w:color="auto" w:fill="FFFFFF"/>
        </w:rPr>
        <w:t xml:space="preserve">, </w:t>
      </w:r>
      <w:r w:rsidRPr="009C5785">
        <w:rPr>
          <w:rFonts w:ascii="Arial" w:hAnsi="Arial" w:cs="Arial"/>
          <w:color w:val="000000" w:themeColor="text1"/>
          <w:shd w:val="clear" w:color="auto" w:fill="FFFFFF"/>
        </w:rPr>
        <w:t>beállított nyelv), látogatás időpontja,</w:t>
      </w:r>
      <w:r w:rsidR="002342FD" w:rsidRPr="009C5785">
        <w:rPr>
          <w:rFonts w:ascii="Arial" w:hAnsi="Arial" w:cs="Arial"/>
          <w:color w:val="000000" w:themeColor="text1"/>
          <w:shd w:val="clear" w:color="auto" w:fill="FFFFFF"/>
        </w:rPr>
        <w:t xml:space="preserve"> </w:t>
      </w:r>
      <w:r w:rsidRPr="009C5785">
        <w:rPr>
          <w:rFonts w:ascii="Arial" w:hAnsi="Arial" w:cs="Arial"/>
          <w:color w:val="000000" w:themeColor="text1"/>
          <w:shd w:val="clear" w:color="auto" w:fill="FFFFFF"/>
        </w:rPr>
        <w:t>a meglátogatott (</w:t>
      </w:r>
      <w:proofErr w:type="spellStart"/>
      <w:r w:rsidRPr="009C5785">
        <w:rPr>
          <w:rFonts w:ascii="Arial" w:hAnsi="Arial" w:cs="Arial"/>
          <w:color w:val="000000" w:themeColor="text1"/>
          <w:shd w:val="clear" w:color="auto" w:fill="FFFFFF"/>
        </w:rPr>
        <w:t>al</w:t>
      </w:r>
      <w:proofErr w:type="spellEnd"/>
      <w:r w:rsidRPr="009C5785">
        <w:rPr>
          <w:rFonts w:ascii="Arial" w:hAnsi="Arial" w:cs="Arial"/>
          <w:color w:val="000000" w:themeColor="text1"/>
          <w:shd w:val="clear" w:color="auto" w:fill="FFFFFF"/>
        </w:rPr>
        <w:t>)oldal, funkció vagy szolgáltatás</w:t>
      </w:r>
      <w:r w:rsidR="002342FD" w:rsidRPr="009C5785">
        <w:rPr>
          <w:rFonts w:ascii="Arial" w:hAnsi="Arial" w:cs="Arial"/>
          <w:color w:val="000000" w:themeColor="text1"/>
          <w:shd w:val="clear" w:color="auto" w:fill="FFFFFF"/>
        </w:rPr>
        <w:t xml:space="preserve">, művelet, </w:t>
      </w:r>
      <w:r w:rsidRPr="009C5785">
        <w:rPr>
          <w:rFonts w:ascii="Arial" w:hAnsi="Arial" w:cs="Arial"/>
          <w:color w:val="000000" w:themeColor="text1"/>
          <w:shd w:val="clear" w:color="auto" w:fill="FFFFFF"/>
        </w:rPr>
        <w:t>kattintás</w:t>
      </w:r>
      <w:r w:rsidR="002342FD" w:rsidRPr="009C5785">
        <w:rPr>
          <w:rFonts w:ascii="Arial" w:hAnsi="Arial" w:cs="Arial"/>
          <w:color w:val="000000" w:themeColor="text1"/>
          <w:shd w:val="clear" w:color="auto" w:fill="FFFFFF"/>
        </w:rPr>
        <w:t xml:space="preserve">. </w:t>
      </w:r>
    </w:p>
    <w:p w14:paraId="527C58C8" w14:textId="398F71E2" w:rsidR="00B612BA" w:rsidRPr="009C5785" w:rsidRDefault="00B612BA" w:rsidP="00B612BA">
      <w:pPr>
        <w:jc w:val="both"/>
        <w:rPr>
          <w:rFonts w:ascii="Arial" w:hAnsi="Arial" w:cs="Arial"/>
          <w:color w:val="000000" w:themeColor="text1"/>
        </w:rPr>
      </w:pPr>
      <w:r w:rsidRPr="009C5785">
        <w:rPr>
          <w:rFonts w:ascii="Arial" w:hAnsi="Arial" w:cs="Arial"/>
          <w:b/>
          <w:color w:val="000000" w:themeColor="text1"/>
        </w:rPr>
        <w:t>4.</w:t>
      </w:r>
      <w:r w:rsidR="002342FD" w:rsidRPr="009C5785">
        <w:rPr>
          <w:rFonts w:ascii="Arial" w:hAnsi="Arial" w:cs="Arial"/>
          <w:b/>
          <w:color w:val="000000" w:themeColor="text1"/>
        </w:rPr>
        <w:t>3</w:t>
      </w:r>
      <w:r w:rsidRPr="009C5785">
        <w:rPr>
          <w:rFonts w:ascii="Arial" w:hAnsi="Arial" w:cs="Arial"/>
          <w:b/>
          <w:color w:val="000000" w:themeColor="text1"/>
        </w:rPr>
        <w:t>.</w:t>
      </w:r>
      <w:r w:rsidRPr="009C5785">
        <w:rPr>
          <w:rFonts w:ascii="Arial" w:hAnsi="Arial" w:cs="Arial"/>
          <w:color w:val="000000" w:themeColor="text1"/>
        </w:rPr>
        <w:t xml:space="preserve"> </w:t>
      </w:r>
      <w:r w:rsidR="00985330" w:rsidRPr="009C5785">
        <w:rPr>
          <w:rFonts w:ascii="Arial" w:hAnsi="Arial" w:cs="Arial"/>
          <w:color w:val="000000" w:themeColor="text1"/>
        </w:rPr>
        <w:t xml:space="preserve">Az adatkezelés célja a honlap funkcionális működésének biztosítása, használata, </w:t>
      </w:r>
      <w:r w:rsidRPr="009C5785">
        <w:rPr>
          <w:rFonts w:ascii="Arial" w:hAnsi="Arial" w:cs="Arial"/>
          <w:color w:val="000000" w:themeColor="text1"/>
        </w:rPr>
        <w:t>a weboldali szolgáltatások elérésének biztosítása, a</w:t>
      </w:r>
      <w:r w:rsidRPr="009C5785">
        <w:rPr>
          <w:rFonts w:ascii="Arial" w:hAnsi="Arial" w:cs="Arial"/>
          <w:color w:val="000000" w:themeColor="text1"/>
          <w:shd w:val="clear" w:color="auto" w:fill="FFFFFF"/>
        </w:rPr>
        <w:t xml:space="preserve"> szolgáltatás hatékonyságának növelése, felhasználói élmény növelése, a honlap használatának kényelmesebbé tétele, </w:t>
      </w:r>
      <w:r w:rsidRPr="009C5785">
        <w:rPr>
          <w:rFonts w:ascii="Arial" w:hAnsi="Arial" w:cs="Arial"/>
          <w:color w:val="000000" w:themeColor="text1"/>
        </w:rPr>
        <w:t xml:space="preserve">a honlap elemzése, reklámok elhelyezés, megjelenítése. </w:t>
      </w:r>
    </w:p>
    <w:p w14:paraId="0766D883" w14:textId="4F10C11E" w:rsidR="002342FD" w:rsidRPr="009C5785" w:rsidRDefault="00B612BA" w:rsidP="002342FD">
      <w:pPr>
        <w:jc w:val="both"/>
        <w:rPr>
          <w:rFonts w:ascii="Arial" w:hAnsi="Arial" w:cs="Arial"/>
          <w:shd w:val="clear" w:color="auto" w:fill="FFFFFF"/>
        </w:rPr>
      </w:pPr>
      <w:r w:rsidRPr="009C5785">
        <w:rPr>
          <w:rFonts w:ascii="Arial" w:hAnsi="Arial" w:cs="Arial"/>
          <w:b/>
          <w:color w:val="000000" w:themeColor="text1"/>
        </w:rPr>
        <w:t>4.</w:t>
      </w:r>
      <w:r w:rsidR="002342FD" w:rsidRPr="009C5785">
        <w:rPr>
          <w:rFonts w:ascii="Arial" w:hAnsi="Arial" w:cs="Arial"/>
          <w:b/>
          <w:color w:val="000000" w:themeColor="text1"/>
        </w:rPr>
        <w:t>4</w:t>
      </w:r>
      <w:r w:rsidRPr="009C5785">
        <w:rPr>
          <w:rFonts w:ascii="Arial" w:hAnsi="Arial" w:cs="Arial"/>
          <w:b/>
          <w:color w:val="000000" w:themeColor="text1"/>
        </w:rPr>
        <w:t xml:space="preserve">. </w:t>
      </w:r>
      <w:r w:rsidR="00985330" w:rsidRPr="009C5785">
        <w:rPr>
          <w:rFonts w:ascii="Arial" w:hAnsi="Arial" w:cs="Arial"/>
          <w:color w:val="000000" w:themeColor="text1"/>
        </w:rPr>
        <w:t xml:space="preserve">Az adatkezelés jogalapja az érintett – a látogató – önkéntes hozzájárulása, amelyet a weblapon elhelyezett süti sávban elhelyezett jelölő négyzet bejelölésével adhat meg, vagy utasíthat el. </w:t>
      </w:r>
      <w:r w:rsidRPr="009C5785">
        <w:rPr>
          <w:rFonts w:ascii="Arial" w:hAnsi="Arial" w:cs="Arial"/>
          <w:color w:val="000000" w:themeColor="text1"/>
        </w:rPr>
        <w:t xml:space="preserve">  A választás a jelölő négyzet bejelölésével és a választás elmentésével történik. A mentéssel a választását tároljuk, és a felhasználó részére annak megfelelően biztosítjuk a weboldal használatát. Azt figyelembe kell venni, hogy a sütik alkalmazásának elutasítása esetén az oldal bizonyos funkciói nem feltétlenül működik helyesen. </w:t>
      </w:r>
      <w:r w:rsidR="002342FD" w:rsidRPr="009C5785">
        <w:rPr>
          <w:rFonts w:ascii="Arial" w:hAnsi="Arial" w:cs="Arial"/>
          <w:color w:val="000000" w:themeColor="text1"/>
        </w:rPr>
        <w:t>A</w:t>
      </w:r>
      <w:r w:rsidR="002342FD" w:rsidRPr="009C5785">
        <w:rPr>
          <w:rFonts w:ascii="Arial" w:hAnsi="Arial" w:cs="Arial"/>
          <w:color w:val="000000" w:themeColor="text1"/>
          <w:shd w:val="clear" w:color="auto" w:fill="FFFFFF"/>
        </w:rPr>
        <w:t>z elektronikus kereskedelmi szolgáltatások, valamint az információs társadalmi szolgáltatások egyes kérdéseiről szóló 2001. CVIII. törvény (</w:t>
      </w:r>
      <w:proofErr w:type="spellStart"/>
      <w:r w:rsidR="002342FD" w:rsidRPr="009C5785">
        <w:rPr>
          <w:rFonts w:ascii="Arial" w:hAnsi="Arial" w:cs="Arial"/>
          <w:color w:val="000000" w:themeColor="text1"/>
          <w:shd w:val="clear" w:color="auto" w:fill="FFFFFF"/>
        </w:rPr>
        <w:t>Elkertv</w:t>
      </w:r>
      <w:proofErr w:type="spellEnd"/>
      <w:r w:rsidR="002342FD" w:rsidRPr="009C5785">
        <w:rPr>
          <w:rFonts w:ascii="Arial" w:hAnsi="Arial" w:cs="Arial"/>
          <w:color w:val="000000" w:themeColor="text1"/>
          <w:shd w:val="clear" w:color="auto" w:fill="FFFFFF"/>
        </w:rPr>
        <w:t>.) 13/A. § (3) bekezdése szerint a</w:t>
      </w:r>
      <w:r w:rsidR="002342FD" w:rsidRPr="009C5785">
        <w:rPr>
          <w:rFonts w:ascii="Arial" w:hAnsi="Arial" w:cs="Arial"/>
          <w:color w:val="000000" w:themeColor="text1"/>
        </w:rPr>
        <w:t xml:space="preserve"> webhely szolgáltatója a szolgáltatás nyújtása céljából kezelheti a</w:t>
      </w:r>
      <w:r w:rsidR="002342FD" w:rsidRPr="009C5785">
        <w:rPr>
          <w:rFonts w:ascii="Arial" w:hAnsi="Arial" w:cs="Arial"/>
        </w:rPr>
        <w:t>zon személyes adatokat, amelyek a szolgáltatás nyújtásához technikailag elengedhetetlenül szükségesek. A szolgáltatónak az egyéb feltételek azonossága esetén úgy kell megválasztania és minden esetben oly módon kell üzemeltetnie az információs társadalommal összefüggő szolgáltatás nyújtása során alkalmazott eszközöket, hogy személyes adatok kezelésére csak akkor kerüljön sor, ha ez a szolgáltatás nyújtásához és a törvényben meghatározott egyéb célok teljesüléséhez feltétlenül szükséges, azonban ebben az esetben is csak a szükséges mértékben és ideig.</w:t>
      </w:r>
    </w:p>
    <w:p w14:paraId="0F8CC3A1" w14:textId="77777777" w:rsidR="00B612BA" w:rsidRPr="009C5785" w:rsidRDefault="00B612BA" w:rsidP="003A5DA6">
      <w:pPr>
        <w:jc w:val="both"/>
        <w:rPr>
          <w:rFonts w:ascii="Arial" w:hAnsi="Arial" w:cs="Arial"/>
          <w:color w:val="000000" w:themeColor="text1"/>
        </w:rPr>
      </w:pPr>
      <w:r w:rsidRPr="009C5785">
        <w:rPr>
          <w:rFonts w:ascii="Arial" w:hAnsi="Arial" w:cs="Arial"/>
          <w:b/>
          <w:color w:val="000000" w:themeColor="text1"/>
        </w:rPr>
        <w:lastRenderedPageBreak/>
        <w:t>4.</w:t>
      </w:r>
      <w:r w:rsidR="002342FD" w:rsidRPr="009C5785">
        <w:rPr>
          <w:rFonts w:ascii="Arial" w:hAnsi="Arial" w:cs="Arial"/>
          <w:b/>
          <w:color w:val="000000" w:themeColor="text1"/>
        </w:rPr>
        <w:t>5</w:t>
      </w:r>
      <w:r w:rsidRPr="009C5785">
        <w:rPr>
          <w:rFonts w:ascii="Arial" w:hAnsi="Arial" w:cs="Arial"/>
          <w:b/>
          <w:color w:val="000000" w:themeColor="text1"/>
        </w:rPr>
        <w:t>.</w:t>
      </w:r>
      <w:r w:rsidRPr="009C5785">
        <w:rPr>
          <w:rFonts w:ascii="Arial" w:hAnsi="Arial" w:cs="Arial"/>
          <w:color w:val="000000" w:themeColor="text1"/>
        </w:rPr>
        <w:t xml:space="preserve"> </w:t>
      </w:r>
      <w:r w:rsidR="00985330" w:rsidRPr="009C5785">
        <w:rPr>
          <w:rFonts w:ascii="Arial" w:hAnsi="Arial" w:cs="Arial"/>
          <w:color w:val="000000" w:themeColor="text1"/>
        </w:rPr>
        <w:t xml:space="preserve">Címzettek: az adatkezelő munkavállalói, az IT szolgáltató adatfeldolgozó munkatársai, harmadik fél sütijei esetén a harmadik fél is. </w:t>
      </w:r>
      <w:r w:rsidRPr="009C5785">
        <w:rPr>
          <w:rFonts w:ascii="Arial" w:hAnsi="Arial" w:cs="Arial"/>
          <w:color w:val="000000" w:themeColor="text1"/>
        </w:rPr>
        <w:t xml:space="preserve">Reklámmegjelenítést biztosító sütik esetén adattovábbítás történhet harmadik országba. </w:t>
      </w:r>
    </w:p>
    <w:p w14:paraId="2639A725" w14:textId="77777777" w:rsidR="003A5DA6" w:rsidRPr="009C5785" w:rsidRDefault="00B612BA" w:rsidP="003A5DA6">
      <w:pPr>
        <w:jc w:val="both"/>
        <w:rPr>
          <w:rFonts w:ascii="Arial" w:hAnsi="Arial" w:cs="Arial"/>
          <w:color w:val="000000" w:themeColor="text1"/>
        </w:rPr>
      </w:pPr>
      <w:r w:rsidRPr="009C5785">
        <w:rPr>
          <w:rFonts w:ascii="Arial" w:hAnsi="Arial" w:cs="Arial"/>
          <w:b/>
          <w:color w:val="000000" w:themeColor="text1"/>
        </w:rPr>
        <w:t>4.</w:t>
      </w:r>
      <w:r w:rsidR="002342FD" w:rsidRPr="009C5785">
        <w:rPr>
          <w:rFonts w:ascii="Arial" w:hAnsi="Arial" w:cs="Arial"/>
          <w:b/>
          <w:color w:val="000000" w:themeColor="text1"/>
        </w:rPr>
        <w:t>6</w:t>
      </w:r>
      <w:r w:rsidRPr="009C5785">
        <w:rPr>
          <w:rFonts w:ascii="Arial" w:hAnsi="Arial" w:cs="Arial"/>
          <w:b/>
          <w:color w:val="000000" w:themeColor="text1"/>
        </w:rPr>
        <w:t>.</w:t>
      </w:r>
      <w:r w:rsidRPr="009C5785">
        <w:rPr>
          <w:rFonts w:ascii="Arial" w:hAnsi="Arial" w:cs="Arial"/>
          <w:color w:val="000000" w:themeColor="text1"/>
        </w:rPr>
        <w:t xml:space="preserve"> </w:t>
      </w:r>
      <w:r w:rsidR="00985330" w:rsidRPr="009C5785">
        <w:rPr>
          <w:rFonts w:ascii="Arial" w:hAnsi="Arial" w:cs="Arial"/>
          <w:color w:val="000000" w:themeColor="text1"/>
        </w:rPr>
        <w:t xml:space="preserve">Az adattárolás időtartama: a böngésző sütibeállításai szerint. </w:t>
      </w:r>
    </w:p>
    <w:p w14:paraId="0CCDFE00" w14:textId="77777777" w:rsidR="009E2574" w:rsidRPr="009C5785" w:rsidRDefault="00B612BA" w:rsidP="003A5DA6">
      <w:pPr>
        <w:jc w:val="both"/>
        <w:rPr>
          <w:rFonts w:ascii="Arial" w:hAnsi="Arial" w:cs="Arial"/>
          <w:b/>
          <w:color w:val="000000" w:themeColor="text1"/>
        </w:rPr>
      </w:pPr>
      <w:r w:rsidRPr="009C5785">
        <w:rPr>
          <w:rFonts w:ascii="Arial" w:hAnsi="Arial" w:cs="Arial"/>
          <w:b/>
          <w:color w:val="000000" w:themeColor="text1"/>
        </w:rPr>
        <w:t>4.</w:t>
      </w:r>
      <w:r w:rsidR="002342FD" w:rsidRPr="009C5785">
        <w:rPr>
          <w:rFonts w:ascii="Arial" w:hAnsi="Arial" w:cs="Arial"/>
          <w:b/>
          <w:color w:val="000000" w:themeColor="text1"/>
        </w:rPr>
        <w:t>7</w:t>
      </w:r>
      <w:r w:rsidRPr="009C5785">
        <w:rPr>
          <w:rFonts w:ascii="Arial" w:hAnsi="Arial" w:cs="Arial"/>
          <w:b/>
          <w:color w:val="000000" w:themeColor="text1"/>
        </w:rPr>
        <w:t xml:space="preserve">. További tudnivalók a </w:t>
      </w:r>
      <w:r w:rsidR="009E2574" w:rsidRPr="009C5785">
        <w:rPr>
          <w:rFonts w:ascii="Arial" w:hAnsi="Arial" w:cs="Arial"/>
          <w:b/>
          <w:color w:val="000000" w:themeColor="text1"/>
        </w:rPr>
        <w:t>sütikről</w:t>
      </w:r>
    </w:p>
    <w:p w14:paraId="55960B62" w14:textId="50CD89D1" w:rsidR="002F254F" w:rsidRPr="009C5785" w:rsidRDefault="00FF41C9" w:rsidP="003A5DA6">
      <w:pPr>
        <w:jc w:val="both"/>
        <w:rPr>
          <w:rFonts w:ascii="Arial" w:hAnsi="Arial" w:cs="Arial"/>
          <w:color w:val="000000" w:themeColor="text1"/>
        </w:rPr>
      </w:pPr>
      <w:r w:rsidRPr="009C5785">
        <w:rPr>
          <w:rFonts w:ascii="Arial" w:hAnsi="Arial" w:cs="Arial"/>
          <w:color w:val="000000" w:themeColor="text1"/>
        </w:rPr>
        <w:t xml:space="preserve">A süti (angolul </w:t>
      </w:r>
      <w:proofErr w:type="spellStart"/>
      <w:r w:rsidRPr="009C5785">
        <w:rPr>
          <w:rFonts w:ascii="Arial" w:hAnsi="Arial" w:cs="Arial"/>
          <w:color w:val="000000" w:themeColor="text1"/>
        </w:rPr>
        <w:t>cookie</w:t>
      </w:r>
      <w:proofErr w:type="spellEnd"/>
      <w:r w:rsidRPr="009C5785">
        <w:rPr>
          <w:rFonts w:ascii="Arial" w:hAnsi="Arial" w:cs="Arial"/>
          <w:color w:val="000000" w:themeColor="text1"/>
        </w:rPr>
        <w:t xml:space="preserve">) egy olyan adat, amit a meglátogatott weboldal küld a látogató </w:t>
      </w:r>
      <w:r w:rsidR="002F254F" w:rsidRPr="009C5785">
        <w:rPr>
          <w:rFonts w:ascii="Arial" w:hAnsi="Arial" w:cs="Arial"/>
          <w:color w:val="000000" w:themeColor="text1"/>
        </w:rPr>
        <w:t xml:space="preserve">eszközén (számítógép, tablet, mobil stb.)  futó </w:t>
      </w:r>
      <w:r w:rsidRPr="009C5785">
        <w:rPr>
          <w:rFonts w:ascii="Arial" w:hAnsi="Arial" w:cs="Arial"/>
          <w:color w:val="000000" w:themeColor="text1"/>
        </w:rPr>
        <w:t xml:space="preserve">böngészőnek, hogy az eltárolja és később ugyanaz a weboldal be is tudja tölteni a tartalmát. A sütinek lehet érvényessége, érvényes lehet a böngésző bezárásáig, de korlátlan ideig is.  </w:t>
      </w:r>
      <w:r w:rsidR="001306A0" w:rsidRPr="009C5785">
        <w:rPr>
          <w:rFonts w:ascii="Arial" w:hAnsi="Arial" w:cs="Arial"/>
          <w:color w:val="000000" w:themeColor="text1"/>
        </w:rPr>
        <w:t xml:space="preserve">A süti nem a felhasználót, hanem az általa használt eszközt, böngészőt azonosítja, de ezen keresztül alkalmas a személy azonosítására.  </w:t>
      </w:r>
      <w:r w:rsidRPr="009C5785">
        <w:rPr>
          <w:rFonts w:ascii="Arial" w:hAnsi="Arial" w:cs="Arial"/>
          <w:color w:val="000000" w:themeColor="text1"/>
        </w:rPr>
        <w:t xml:space="preserve">A veszélye abban rejlik, hogy erről a felhasználónak nem minden esetben van tudomása és alkalmas lehet arra, hogy felhasználót kövesse a weboldal üzemeltetője vagy más </w:t>
      </w:r>
      <w:r w:rsidR="00C616FC" w:rsidRPr="009C5785">
        <w:rPr>
          <w:rFonts w:ascii="Arial" w:hAnsi="Arial" w:cs="Arial"/>
          <w:color w:val="000000" w:themeColor="text1"/>
        </w:rPr>
        <w:t xml:space="preserve">(harmadik) </w:t>
      </w:r>
      <w:r w:rsidRPr="009C5785">
        <w:rPr>
          <w:rFonts w:ascii="Arial" w:hAnsi="Arial" w:cs="Arial"/>
          <w:color w:val="000000" w:themeColor="text1"/>
        </w:rPr>
        <w:t xml:space="preserve">szolgáltató, akinek a tartalma be van építve az oldalban (pl. Facebook, Google </w:t>
      </w:r>
      <w:proofErr w:type="spellStart"/>
      <w:r w:rsidRPr="009C5785">
        <w:rPr>
          <w:rFonts w:ascii="Arial" w:hAnsi="Arial" w:cs="Arial"/>
          <w:color w:val="000000" w:themeColor="text1"/>
        </w:rPr>
        <w:t>Analytics</w:t>
      </w:r>
      <w:proofErr w:type="spellEnd"/>
      <w:r w:rsidRPr="009C5785">
        <w:rPr>
          <w:rFonts w:ascii="Arial" w:hAnsi="Arial" w:cs="Arial"/>
          <w:color w:val="000000" w:themeColor="text1"/>
        </w:rPr>
        <w:t>), ezáltal profil jön létre róla, ebben az esetben pedig a süti tartalma személyes adatnak tekinthető.</w:t>
      </w:r>
    </w:p>
    <w:p w14:paraId="783F9015" w14:textId="77777777" w:rsidR="002342FD" w:rsidRPr="009C5785" w:rsidRDefault="00FF41C9" w:rsidP="002342FD">
      <w:pPr>
        <w:jc w:val="both"/>
        <w:rPr>
          <w:rFonts w:ascii="Arial" w:hAnsi="Arial" w:cs="Arial"/>
          <w:color w:val="000000" w:themeColor="text1"/>
        </w:rPr>
      </w:pPr>
      <w:r w:rsidRPr="009C5785">
        <w:rPr>
          <w:rFonts w:ascii="Arial" w:hAnsi="Arial" w:cs="Arial"/>
          <w:color w:val="000000" w:themeColor="text1"/>
        </w:rPr>
        <w:t>A sütik fajtá</w:t>
      </w:r>
      <w:r w:rsidR="00C616FC" w:rsidRPr="009C5785">
        <w:rPr>
          <w:rFonts w:ascii="Arial" w:hAnsi="Arial" w:cs="Arial"/>
          <w:color w:val="000000" w:themeColor="text1"/>
        </w:rPr>
        <w:t xml:space="preserve">it a betöltött funkciók, vagy alkalmazási célok szerint szokás megkülönböztetni, egységes terminológiája ennek nincs, és az egyes csoportok között is lehet átfedés. </w:t>
      </w:r>
    </w:p>
    <w:p w14:paraId="39875B88" w14:textId="782D02AB" w:rsidR="00FF41C9" w:rsidRPr="009C5785" w:rsidRDefault="002342FD" w:rsidP="002342FD">
      <w:pPr>
        <w:jc w:val="both"/>
        <w:rPr>
          <w:rFonts w:ascii="Arial" w:hAnsi="Arial" w:cs="Arial"/>
          <w:color w:val="000000" w:themeColor="text1"/>
        </w:rPr>
      </w:pPr>
      <w:r w:rsidRPr="009C5785">
        <w:rPr>
          <w:rFonts w:ascii="Arial" w:hAnsi="Arial" w:cs="Arial"/>
          <w:b/>
          <w:color w:val="000000" w:themeColor="text1"/>
        </w:rPr>
        <w:t xml:space="preserve">ad </w:t>
      </w:r>
      <w:r w:rsidR="00FF41C9" w:rsidRPr="009C5785">
        <w:rPr>
          <w:rFonts w:ascii="Arial" w:hAnsi="Arial" w:cs="Arial"/>
          <w:b/>
          <w:color w:val="000000" w:themeColor="text1"/>
        </w:rPr>
        <w:t>1.</w:t>
      </w:r>
      <w:r w:rsidR="00FF41C9" w:rsidRPr="009C5785">
        <w:rPr>
          <w:rFonts w:ascii="Arial" w:hAnsi="Arial" w:cs="Arial"/>
          <w:color w:val="000000" w:themeColor="text1"/>
        </w:rPr>
        <w:t xml:space="preserve"> Technikailag </w:t>
      </w:r>
      <w:r w:rsidR="00C616FC" w:rsidRPr="009C5785">
        <w:rPr>
          <w:rFonts w:ascii="Arial" w:hAnsi="Arial" w:cs="Arial"/>
          <w:color w:val="000000" w:themeColor="text1"/>
        </w:rPr>
        <w:t>elengedhetetlen sütik</w:t>
      </w:r>
      <w:r w:rsidR="009E2574" w:rsidRPr="009C5785">
        <w:rPr>
          <w:rFonts w:ascii="Arial" w:hAnsi="Arial" w:cs="Arial"/>
          <w:color w:val="000000" w:themeColor="text1"/>
        </w:rPr>
        <w:t xml:space="preserve">. Nevezik ezeket </w:t>
      </w:r>
      <w:r w:rsidR="00FF41C9" w:rsidRPr="009C5785">
        <w:rPr>
          <w:rFonts w:ascii="Arial" w:hAnsi="Arial" w:cs="Arial"/>
          <w:color w:val="000000" w:themeColor="text1"/>
        </w:rPr>
        <w:t>munkamenet (session) sütik</w:t>
      </w:r>
      <w:r w:rsidR="009E2574" w:rsidRPr="009C5785">
        <w:rPr>
          <w:rFonts w:ascii="Arial" w:hAnsi="Arial" w:cs="Arial"/>
          <w:color w:val="000000" w:themeColor="text1"/>
        </w:rPr>
        <w:t xml:space="preserve">nek, vagy funkcionális sütiknek is. Lényegük, hogy ezek </w:t>
      </w:r>
      <w:r w:rsidR="00FF41C9" w:rsidRPr="009C5785">
        <w:rPr>
          <w:rFonts w:ascii="Arial" w:hAnsi="Arial" w:cs="Arial"/>
          <w:color w:val="000000" w:themeColor="text1"/>
        </w:rPr>
        <w:t>nélkül az oldal egyszerűen nem működne funkcionálisan</w:t>
      </w:r>
      <w:r w:rsidR="009E2574" w:rsidRPr="009C5785">
        <w:rPr>
          <w:rFonts w:ascii="Arial" w:hAnsi="Arial" w:cs="Arial"/>
          <w:color w:val="000000" w:themeColor="text1"/>
        </w:rPr>
        <w:t xml:space="preserve">, a </w:t>
      </w:r>
      <w:r w:rsidR="009E2574" w:rsidRPr="009E2574">
        <w:rPr>
          <w:rFonts w:ascii="Arial" w:hAnsi="Arial" w:cs="Arial"/>
          <w:color w:val="000000" w:themeColor="text1"/>
          <w:spacing w:val="8"/>
        </w:rPr>
        <w:t>honlap helyes működéséhez szükséges minimális feltételek</w:t>
      </w:r>
      <w:r w:rsidR="009E2574" w:rsidRPr="009C5785">
        <w:rPr>
          <w:rFonts w:ascii="Arial" w:hAnsi="Arial" w:cs="Arial"/>
          <w:color w:val="000000" w:themeColor="text1"/>
          <w:spacing w:val="8"/>
        </w:rPr>
        <w:t xml:space="preserve">et biztosítják. </w:t>
      </w:r>
      <w:r w:rsidR="002F254F" w:rsidRPr="009C5785">
        <w:rPr>
          <w:rFonts w:ascii="Arial" w:hAnsi="Arial" w:cs="Arial"/>
          <w:color w:val="000000" w:themeColor="text1"/>
        </w:rPr>
        <w:t xml:space="preserve"> E</w:t>
      </w:r>
      <w:r w:rsidR="00FF41C9" w:rsidRPr="009C5785">
        <w:rPr>
          <w:rFonts w:ascii="Arial" w:hAnsi="Arial" w:cs="Arial"/>
          <w:color w:val="000000" w:themeColor="text1"/>
        </w:rPr>
        <w:t>zek a felhasználó azonosításához</w:t>
      </w:r>
      <w:r w:rsidR="002F254F" w:rsidRPr="009C5785">
        <w:rPr>
          <w:rFonts w:ascii="Arial" w:hAnsi="Arial" w:cs="Arial"/>
          <w:color w:val="000000" w:themeColor="text1"/>
        </w:rPr>
        <w:t xml:space="preserve"> szükségesek</w:t>
      </w:r>
      <w:r w:rsidR="00FF41C9" w:rsidRPr="009C5785">
        <w:rPr>
          <w:rFonts w:ascii="Arial" w:hAnsi="Arial" w:cs="Arial"/>
          <w:color w:val="000000" w:themeColor="text1"/>
        </w:rPr>
        <w:t>, pl. annak kezeléséhez</w:t>
      </w:r>
      <w:r w:rsidR="002F254F" w:rsidRPr="009C5785">
        <w:rPr>
          <w:rFonts w:ascii="Arial" w:hAnsi="Arial" w:cs="Arial"/>
          <w:color w:val="000000" w:themeColor="text1"/>
        </w:rPr>
        <w:t xml:space="preserve">, </w:t>
      </w:r>
      <w:r w:rsidR="00FF41C9" w:rsidRPr="009C5785">
        <w:rPr>
          <w:rFonts w:ascii="Arial" w:hAnsi="Arial" w:cs="Arial"/>
          <w:color w:val="000000" w:themeColor="text1"/>
        </w:rPr>
        <w:t>hogy belépett-e, mit tett a kosárba, stb. Ez jellemzően egy session-</w:t>
      </w:r>
      <w:proofErr w:type="spellStart"/>
      <w:r w:rsidR="00FF41C9" w:rsidRPr="009C5785">
        <w:rPr>
          <w:rFonts w:ascii="Arial" w:hAnsi="Arial" w:cs="Arial"/>
          <w:color w:val="000000" w:themeColor="text1"/>
        </w:rPr>
        <w:t>id</w:t>
      </w:r>
      <w:proofErr w:type="spellEnd"/>
      <w:r w:rsidR="00FF41C9" w:rsidRPr="009C5785">
        <w:rPr>
          <w:rFonts w:ascii="Arial" w:hAnsi="Arial" w:cs="Arial"/>
          <w:color w:val="000000" w:themeColor="text1"/>
        </w:rPr>
        <w:t xml:space="preserve"> letárolása, a többi adat a szerveren kerül tárolásra, ami így biztonságosabb.</w:t>
      </w:r>
      <w:r w:rsidR="00C616FC" w:rsidRPr="009C5785">
        <w:rPr>
          <w:rFonts w:ascii="Arial" w:hAnsi="Arial" w:cs="Arial"/>
          <w:color w:val="000000" w:themeColor="text1"/>
        </w:rPr>
        <w:t xml:space="preserve"> </w:t>
      </w:r>
      <w:r w:rsidR="00FF41C9" w:rsidRPr="009C5785">
        <w:rPr>
          <w:rFonts w:ascii="Arial" w:hAnsi="Arial" w:cs="Arial"/>
          <w:color w:val="000000" w:themeColor="text1"/>
        </w:rPr>
        <w:t xml:space="preserve"> Más terminológiák session </w:t>
      </w:r>
      <w:proofErr w:type="spellStart"/>
      <w:r w:rsidR="00FF41C9" w:rsidRPr="009C5785">
        <w:rPr>
          <w:rFonts w:ascii="Arial" w:hAnsi="Arial" w:cs="Arial"/>
          <w:color w:val="000000" w:themeColor="text1"/>
        </w:rPr>
        <w:t>cookie-nak</w:t>
      </w:r>
      <w:proofErr w:type="spellEnd"/>
      <w:r w:rsidR="00FF41C9" w:rsidRPr="009C5785">
        <w:rPr>
          <w:rFonts w:ascii="Arial" w:hAnsi="Arial" w:cs="Arial"/>
          <w:color w:val="000000" w:themeColor="text1"/>
        </w:rPr>
        <w:t xml:space="preserve"> hívnak minden sütit, amik a böngészőből való kilépéskor törlődnek (egy session egy böngészőhasználat az elindítástól a </w:t>
      </w:r>
      <w:r w:rsidR="00C616FC" w:rsidRPr="009C5785">
        <w:rPr>
          <w:rFonts w:ascii="Arial" w:hAnsi="Arial" w:cs="Arial"/>
          <w:color w:val="000000" w:themeColor="text1"/>
        </w:rPr>
        <w:t>bezárásig</w:t>
      </w:r>
      <w:r w:rsidR="00FF41C9" w:rsidRPr="009C5785">
        <w:rPr>
          <w:rFonts w:ascii="Arial" w:hAnsi="Arial" w:cs="Arial"/>
          <w:color w:val="000000" w:themeColor="text1"/>
        </w:rPr>
        <w:t>).</w:t>
      </w:r>
      <w:r w:rsidR="004C4E9C" w:rsidRPr="009C5785">
        <w:rPr>
          <w:rFonts w:ascii="Arial" w:hAnsi="Arial" w:cs="Arial"/>
          <w:color w:val="000000" w:themeColor="text1"/>
        </w:rPr>
        <w:t xml:space="preserve"> </w:t>
      </w:r>
      <w:r w:rsidR="004C4E9C" w:rsidRPr="009C5785">
        <w:rPr>
          <w:rFonts w:ascii="Arial" w:hAnsi="Arial" w:cs="Arial"/>
          <w:color w:val="000000" w:themeColor="text1"/>
          <w:shd w:val="clear" w:color="auto" w:fill="FFFFFF"/>
        </w:rPr>
        <w:t>Ezen sütik adatkezelésének időtartama kizárólag a látogató aktuális látogatására vonatkozik, a munkamenet végeztével, illetve a böngésző bezárásával a sütik e fajtája automatikusan törlődik a számítógépéről.</w:t>
      </w:r>
    </w:p>
    <w:p w14:paraId="18CF4B72" w14:textId="77777777" w:rsidR="00FF41C9" w:rsidRPr="009C5785" w:rsidRDefault="002342FD" w:rsidP="003A5DA6">
      <w:pPr>
        <w:jc w:val="both"/>
        <w:rPr>
          <w:rFonts w:ascii="Arial" w:hAnsi="Arial" w:cs="Arial"/>
          <w:color w:val="000000" w:themeColor="text1"/>
        </w:rPr>
      </w:pPr>
      <w:r w:rsidRPr="009C5785">
        <w:rPr>
          <w:rFonts w:ascii="Arial" w:hAnsi="Arial" w:cs="Arial"/>
          <w:b/>
          <w:color w:val="000000" w:themeColor="text1"/>
        </w:rPr>
        <w:t xml:space="preserve">ad </w:t>
      </w:r>
      <w:r w:rsidR="00FF41C9" w:rsidRPr="009C5785">
        <w:rPr>
          <w:rFonts w:ascii="Arial" w:hAnsi="Arial" w:cs="Arial"/>
          <w:b/>
          <w:color w:val="000000" w:themeColor="text1"/>
        </w:rPr>
        <w:t>2.</w:t>
      </w:r>
      <w:r w:rsidR="00FF41C9" w:rsidRPr="009C5785">
        <w:rPr>
          <w:rFonts w:ascii="Arial" w:hAnsi="Arial" w:cs="Arial"/>
          <w:color w:val="000000" w:themeColor="text1"/>
        </w:rPr>
        <w:t xml:space="preserve"> Használatot elősegítő sütik:</w:t>
      </w:r>
      <w:r w:rsidR="007D1696" w:rsidRPr="009C5785">
        <w:rPr>
          <w:rFonts w:ascii="Arial" w:hAnsi="Arial" w:cs="Arial"/>
          <w:color w:val="000000" w:themeColor="text1"/>
        </w:rPr>
        <w:t xml:space="preserve"> </w:t>
      </w:r>
      <w:r w:rsidR="00C616FC" w:rsidRPr="009C5785">
        <w:rPr>
          <w:rFonts w:ascii="Arial" w:hAnsi="Arial" w:cs="Arial"/>
          <w:color w:val="000000" w:themeColor="text1"/>
        </w:rPr>
        <w:t xml:space="preserve">ezeket is többféleképpen nevezik: </w:t>
      </w:r>
      <w:r w:rsidR="007D1696" w:rsidRPr="009C5785">
        <w:rPr>
          <w:rFonts w:ascii="Arial" w:hAnsi="Arial" w:cs="Arial"/>
          <w:color w:val="000000" w:themeColor="text1"/>
        </w:rPr>
        <w:t>analizál</w:t>
      </w:r>
      <w:r w:rsidR="009E2574" w:rsidRPr="009C5785">
        <w:rPr>
          <w:rFonts w:ascii="Arial" w:hAnsi="Arial" w:cs="Arial"/>
          <w:color w:val="000000" w:themeColor="text1"/>
        </w:rPr>
        <w:t>ó, elmező</w:t>
      </w:r>
      <w:r w:rsidR="00C616FC" w:rsidRPr="009C5785">
        <w:rPr>
          <w:rFonts w:ascii="Arial" w:hAnsi="Arial" w:cs="Arial"/>
          <w:color w:val="000000" w:themeColor="text1"/>
        </w:rPr>
        <w:t xml:space="preserve"> oldalfejlesztés</w:t>
      </w:r>
      <w:r w:rsidR="009E2574" w:rsidRPr="009C5785">
        <w:rPr>
          <w:rFonts w:ascii="Arial" w:hAnsi="Arial" w:cs="Arial"/>
          <w:color w:val="000000" w:themeColor="text1"/>
        </w:rPr>
        <w:t xml:space="preserve">i </w:t>
      </w:r>
      <w:r w:rsidR="007D1696" w:rsidRPr="009C5785">
        <w:rPr>
          <w:rFonts w:ascii="Arial" w:hAnsi="Arial" w:cs="Arial"/>
          <w:color w:val="000000" w:themeColor="text1"/>
        </w:rPr>
        <w:t>vagy statisztika süti</w:t>
      </w:r>
      <w:r w:rsidR="00C616FC" w:rsidRPr="009C5785">
        <w:rPr>
          <w:rFonts w:ascii="Arial" w:hAnsi="Arial" w:cs="Arial"/>
          <w:color w:val="000000" w:themeColor="text1"/>
        </w:rPr>
        <w:t xml:space="preserve">.  Ezek a sütik </w:t>
      </w:r>
      <w:r w:rsidR="00FF41C9" w:rsidRPr="009C5785">
        <w:rPr>
          <w:rFonts w:ascii="Arial" w:hAnsi="Arial" w:cs="Arial"/>
          <w:color w:val="000000" w:themeColor="text1"/>
        </w:rPr>
        <w:t xml:space="preserve">megjegyzik a felhasználó választásait, például milyen formában szeretné a felhasználó az oldalt látni. Ezek a fajta sütik lényegében a sütiben tárolt beállítási adatokat jelentik. </w:t>
      </w:r>
    </w:p>
    <w:p w14:paraId="638E227D" w14:textId="71CC61F7" w:rsidR="00FF41C9" w:rsidRPr="009C5785" w:rsidRDefault="002342FD" w:rsidP="003A5DA6">
      <w:pPr>
        <w:jc w:val="both"/>
        <w:rPr>
          <w:rFonts w:ascii="Arial" w:hAnsi="Arial" w:cs="Arial"/>
          <w:color w:val="000000"/>
        </w:rPr>
      </w:pPr>
      <w:r w:rsidRPr="009C5785">
        <w:rPr>
          <w:rFonts w:ascii="Arial" w:hAnsi="Arial" w:cs="Arial"/>
          <w:b/>
          <w:color w:val="000000" w:themeColor="text1"/>
        </w:rPr>
        <w:t xml:space="preserve">ad </w:t>
      </w:r>
      <w:r w:rsidR="00FF41C9" w:rsidRPr="009C5785">
        <w:rPr>
          <w:rFonts w:ascii="Arial" w:hAnsi="Arial" w:cs="Arial"/>
          <w:b/>
          <w:color w:val="000000" w:themeColor="text1"/>
        </w:rPr>
        <w:t>3.</w:t>
      </w:r>
      <w:r w:rsidR="00FF41C9" w:rsidRPr="009C5785">
        <w:rPr>
          <w:rFonts w:ascii="Arial" w:hAnsi="Arial" w:cs="Arial"/>
          <w:color w:val="000000" w:themeColor="text1"/>
        </w:rPr>
        <w:t xml:space="preserve"> </w:t>
      </w:r>
      <w:r w:rsidR="00C616FC" w:rsidRPr="009C5785">
        <w:rPr>
          <w:rFonts w:ascii="Arial" w:hAnsi="Arial" w:cs="Arial"/>
          <w:color w:val="000000" w:themeColor="text1"/>
        </w:rPr>
        <w:t xml:space="preserve"> Reklámmegjelenítést biztosító</w:t>
      </w:r>
      <w:r w:rsidR="009E2574" w:rsidRPr="009C5785">
        <w:rPr>
          <w:rFonts w:ascii="Arial" w:hAnsi="Arial" w:cs="Arial"/>
          <w:color w:val="000000" w:themeColor="text1"/>
        </w:rPr>
        <w:t xml:space="preserve"> és közösségi médiával kapcsolatos</w:t>
      </w:r>
      <w:r w:rsidR="00C616FC" w:rsidRPr="009C5785">
        <w:rPr>
          <w:rFonts w:ascii="Arial" w:hAnsi="Arial" w:cs="Arial"/>
          <w:color w:val="000000" w:themeColor="text1"/>
        </w:rPr>
        <w:t xml:space="preserve"> süti</w:t>
      </w:r>
      <w:r w:rsidR="0034425D" w:rsidRPr="009C5785">
        <w:rPr>
          <w:rFonts w:ascii="Arial" w:hAnsi="Arial" w:cs="Arial"/>
          <w:color w:val="000000" w:themeColor="text1"/>
        </w:rPr>
        <w:t>k</w:t>
      </w:r>
      <w:r w:rsidR="00C616FC" w:rsidRPr="009C5785">
        <w:rPr>
          <w:rFonts w:ascii="Arial" w:hAnsi="Arial" w:cs="Arial"/>
          <w:color w:val="000000" w:themeColor="text1"/>
        </w:rPr>
        <w:t>. Ezeket nevezik még t</w:t>
      </w:r>
      <w:r w:rsidR="00FF41C9" w:rsidRPr="009C5785">
        <w:rPr>
          <w:rFonts w:ascii="Arial" w:hAnsi="Arial" w:cs="Arial"/>
          <w:color w:val="000000" w:themeColor="text1"/>
        </w:rPr>
        <w:t>eljesítményt biztosító sütik</w:t>
      </w:r>
      <w:r w:rsidR="00C616FC" w:rsidRPr="009C5785">
        <w:rPr>
          <w:rFonts w:ascii="Arial" w:hAnsi="Arial" w:cs="Arial"/>
          <w:color w:val="000000" w:themeColor="text1"/>
        </w:rPr>
        <w:t>nek,</w:t>
      </w:r>
      <w:r w:rsidR="009E2574" w:rsidRPr="009C5785">
        <w:rPr>
          <w:rFonts w:ascii="Arial" w:hAnsi="Arial" w:cs="Arial"/>
          <w:color w:val="000000" w:themeColor="text1"/>
        </w:rPr>
        <w:t xml:space="preserve"> élményt biztosító sütiknek, </w:t>
      </w:r>
      <w:r w:rsidR="00C616FC" w:rsidRPr="009C5785">
        <w:rPr>
          <w:rFonts w:ascii="Arial" w:hAnsi="Arial" w:cs="Arial"/>
          <w:color w:val="000000" w:themeColor="text1"/>
        </w:rPr>
        <w:t>marketing sütiknek. Ne</w:t>
      </w:r>
      <w:r w:rsidR="00FF41C9" w:rsidRPr="009C5785">
        <w:rPr>
          <w:rFonts w:ascii="Arial" w:hAnsi="Arial" w:cs="Arial"/>
          <w:color w:val="000000" w:themeColor="text1"/>
        </w:rPr>
        <w:t>m sok közük van a "teljesítmény"-</w:t>
      </w:r>
      <w:proofErr w:type="spellStart"/>
      <w:r w:rsidR="00FF41C9" w:rsidRPr="009C5785">
        <w:rPr>
          <w:rFonts w:ascii="Arial" w:hAnsi="Arial" w:cs="Arial"/>
          <w:color w:val="000000" w:themeColor="text1"/>
        </w:rPr>
        <w:t>hez</w:t>
      </w:r>
      <w:proofErr w:type="spellEnd"/>
      <w:r w:rsidR="00FF41C9" w:rsidRPr="009C5785">
        <w:rPr>
          <w:rFonts w:ascii="Arial" w:hAnsi="Arial" w:cs="Arial"/>
          <w:color w:val="000000" w:themeColor="text1"/>
        </w:rPr>
        <w:t>, általában így nevezik azokat a sütiket, amelyek informá</w:t>
      </w:r>
      <w:r w:rsidR="00FF41C9" w:rsidRPr="009C5785">
        <w:rPr>
          <w:rFonts w:ascii="Arial" w:hAnsi="Arial" w:cs="Arial"/>
          <w:color w:val="000000"/>
        </w:rPr>
        <w:t>ciókat gyűjtenek a felhasználónak</w:t>
      </w:r>
      <w:r w:rsidR="0034425D" w:rsidRPr="009C5785">
        <w:rPr>
          <w:rFonts w:ascii="Arial" w:hAnsi="Arial" w:cs="Arial"/>
          <w:color w:val="000000"/>
        </w:rPr>
        <w:t xml:space="preserve"> </w:t>
      </w:r>
      <w:r w:rsidR="00FF41C9" w:rsidRPr="009C5785">
        <w:rPr>
          <w:rFonts w:ascii="Arial" w:hAnsi="Arial" w:cs="Arial"/>
          <w:color w:val="000000"/>
        </w:rPr>
        <w:t>a meglátogatott weboldalon belüli viselkedéséről, eltöltött idejéről, kattintásairól.</w:t>
      </w:r>
      <w:r w:rsidR="00F20EAB" w:rsidRPr="009C5785">
        <w:rPr>
          <w:rFonts w:ascii="Arial" w:hAnsi="Arial" w:cs="Arial"/>
          <w:color w:val="000000"/>
        </w:rPr>
        <w:t xml:space="preserve"> A közösségi médiához is kapcsolódnak.  </w:t>
      </w:r>
      <w:r w:rsidR="00FF41C9" w:rsidRPr="009C5785">
        <w:rPr>
          <w:rFonts w:ascii="Arial" w:hAnsi="Arial" w:cs="Arial"/>
          <w:color w:val="000000"/>
        </w:rPr>
        <w:t xml:space="preserve">Ezek jellemzően harmadik fél alkalmazásai (pl. Google </w:t>
      </w:r>
      <w:proofErr w:type="spellStart"/>
      <w:r w:rsidR="00FF41C9" w:rsidRPr="009C5785">
        <w:rPr>
          <w:rFonts w:ascii="Arial" w:hAnsi="Arial" w:cs="Arial"/>
          <w:color w:val="000000"/>
        </w:rPr>
        <w:t>Analytics</w:t>
      </w:r>
      <w:proofErr w:type="spellEnd"/>
      <w:r w:rsidR="00FF41C9" w:rsidRPr="009C5785">
        <w:rPr>
          <w:rFonts w:ascii="Arial" w:hAnsi="Arial" w:cs="Arial"/>
          <w:color w:val="000000"/>
        </w:rPr>
        <w:t xml:space="preserve">, </w:t>
      </w:r>
      <w:proofErr w:type="spellStart"/>
      <w:r w:rsidR="00FF41C9" w:rsidRPr="009C5785">
        <w:rPr>
          <w:rFonts w:ascii="Arial" w:hAnsi="Arial" w:cs="Arial"/>
          <w:color w:val="000000"/>
        </w:rPr>
        <w:t>AdWords</w:t>
      </w:r>
      <w:proofErr w:type="spellEnd"/>
      <w:r w:rsidR="00FF41C9" w:rsidRPr="009C5785">
        <w:rPr>
          <w:rFonts w:ascii="Arial" w:hAnsi="Arial" w:cs="Arial"/>
          <w:color w:val="000000"/>
        </w:rPr>
        <w:t xml:space="preserve">, </w:t>
      </w:r>
      <w:r w:rsidR="00C616FC" w:rsidRPr="009C5785">
        <w:rPr>
          <w:rFonts w:ascii="Arial" w:hAnsi="Arial" w:cs="Arial"/>
          <w:color w:val="000000"/>
        </w:rPr>
        <w:t xml:space="preserve">Facebook Like </w:t>
      </w:r>
      <w:proofErr w:type="spellStart"/>
      <w:r w:rsidR="00C616FC" w:rsidRPr="009C5785">
        <w:rPr>
          <w:rFonts w:ascii="Arial" w:hAnsi="Arial" w:cs="Arial"/>
          <w:color w:val="000000"/>
        </w:rPr>
        <w:t>Box</w:t>
      </w:r>
      <w:proofErr w:type="spellEnd"/>
      <w:r w:rsidR="00FF41C9" w:rsidRPr="009C5785">
        <w:rPr>
          <w:rFonts w:ascii="Arial" w:hAnsi="Arial" w:cs="Arial"/>
          <w:color w:val="000000"/>
        </w:rPr>
        <w:t xml:space="preserve"> vagy Yandex.ru sütik). Ezek a látogatóról profilalkotás készítésére alkalmasak.</w:t>
      </w:r>
    </w:p>
    <w:p w14:paraId="5ECDF996" w14:textId="77777777" w:rsidR="00985330" w:rsidRPr="009C5785" w:rsidRDefault="00985330" w:rsidP="003A5DA6">
      <w:pPr>
        <w:jc w:val="both"/>
        <w:rPr>
          <w:rFonts w:ascii="Arial" w:hAnsi="Arial" w:cs="Arial"/>
          <w:color w:val="000000"/>
        </w:rPr>
      </w:pPr>
      <w:r w:rsidRPr="009C5785">
        <w:rPr>
          <w:rFonts w:ascii="Arial" w:hAnsi="Arial" w:cs="Arial"/>
          <w:color w:val="000000"/>
        </w:rPr>
        <w:t>Ilyen sütik esetén harmadik országba is történhet adattovábbítás – a sütik alkalmazásának elfogadás</w:t>
      </w:r>
      <w:r w:rsidR="00B612BA" w:rsidRPr="009C5785">
        <w:rPr>
          <w:rFonts w:ascii="Arial" w:hAnsi="Arial" w:cs="Arial"/>
          <w:color w:val="000000"/>
        </w:rPr>
        <w:t>a a</w:t>
      </w:r>
      <w:r w:rsidRPr="009C5785">
        <w:rPr>
          <w:rFonts w:ascii="Arial" w:hAnsi="Arial" w:cs="Arial"/>
          <w:color w:val="000000"/>
        </w:rPr>
        <w:t xml:space="preserve"> felhasználó </w:t>
      </w:r>
      <w:r w:rsidR="00B612BA" w:rsidRPr="009C5785">
        <w:rPr>
          <w:rFonts w:ascii="Arial" w:hAnsi="Arial" w:cs="Arial"/>
          <w:color w:val="000000"/>
        </w:rPr>
        <w:t xml:space="preserve">részéről a harmadik országba történő </w:t>
      </w:r>
      <w:r w:rsidR="002342FD" w:rsidRPr="009C5785">
        <w:rPr>
          <w:rFonts w:ascii="Arial" w:hAnsi="Arial" w:cs="Arial"/>
          <w:color w:val="000000"/>
        </w:rPr>
        <w:t>a</w:t>
      </w:r>
      <w:r w:rsidR="00B612BA" w:rsidRPr="009C5785">
        <w:rPr>
          <w:rFonts w:ascii="Arial" w:hAnsi="Arial" w:cs="Arial"/>
          <w:color w:val="000000"/>
        </w:rPr>
        <w:t xml:space="preserve">dattovábbításhoz való hozzájárulást is jelenti. </w:t>
      </w:r>
    </w:p>
    <w:p w14:paraId="1EECEA14" w14:textId="77777777" w:rsidR="00FF41C9" w:rsidRPr="009C5785" w:rsidRDefault="004C4E9C" w:rsidP="003A5DA6">
      <w:pPr>
        <w:jc w:val="both"/>
        <w:rPr>
          <w:rFonts w:ascii="Arial" w:hAnsi="Arial" w:cs="Arial"/>
          <w:color w:val="000000" w:themeColor="text1"/>
          <w:shd w:val="clear" w:color="auto" w:fill="FFFFFF"/>
        </w:rPr>
      </w:pPr>
      <w:r w:rsidRPr="009C5785">
        <w:rPr>
          <w:rFonts w:ascii="Arial" w:hAnsi="Arial" w:cs="Arial"/>
          <w:color w:val="000000"/>
          <w:shd w:val="clear" w:color="auto" w:fill="FFFFFF"/>
        </w:rPr>
        <w:t xml:space="preserve">• </w:t>
      </w:r>
      <w:r w:rsidR="00FF41C9" w:rsidRPr="009C5785">
        <w:rPr>
          <w:rFonts w:ascii="Arial" w:hAnsi="Arial" w:cs="Arial"/>
          <w:color w:val="000000" w:themeColor="text1"/>
          <w:shd w:val="clear" w:color="auto" w:fill="FFFFFF"/>
        </w:rPr>
        <w:t xml:space="preserve">A Google </w:t>
      </w:r>
      <w:proofErr w:type="spellStart"/>
      <w:r w:rsidR="00FF41C9" w:rsidRPr="009C5785">
        <w:rPr>
          <w:rFonts w:ascii="Arial" w:hAnsi="Arial" w:cs="Arial"/>
          <w:color w:val="000000" w:themeColor="text1"/>
          <w:shd w:val="clear" w:color="auto" w:fill="FFFFFF"/>
        </w:rPr>
        <w:t>Analytics</w:t>
      </w:r>
      <w:proofErr w:type="spellEnd"/>
      <w:r w:rsidR="00FF41C9" w:rsidRPr="009C5785">
        <w:rPr>
          <w:rFonts w:ascii="Arial" w:hAnsi="Arial" w:cs="Arial"/>
          <w:color w:val="000000" w:themeColor="text1"/>
          <w:shd w:val="clear" w:color="auto" w:fill="FFFFFF"/>
        </w:rPr>
        <w:t xml:space="preserve"> sütikről itt tájékozódhat:</w:t>
      </w:r>
    </w:p>
    <w:p w14:paraId="01DCBB0A" w14:textId="77777777" w:rsidR="00FF41C9" w:rsidRPr="009C5785" w:rsidRDefault="003A5DA6" w:rsidP="003A5DA6">
      <w:pPr>
        <w:jc w:val="both"/>
        <w:rPr>
          <w:rFonts w:ascii="Arial" w:hAnsi="Arial" w:cs="Arial"/>
          <w:color w:val="000000" w:themeColor="text1"/>
          <w:shd w:val="clear" w:color="auto" w:fill="FFFFFF"/>
        </w:rPr>
      </w:pPr>
      <w:hyperlink r:id="rId8" w:history="1">
        <w:r w:rsidRPr="009C5785">
          <w:rPr>
            <w:rStyle w:val="Hiperhivatkozs"/>
            <w:rFonts w:ascii="Arial" w:hAnsi="Arial" w:cs="Arial"/>
            <w:shd w:val="clear" w:color="auto" w:fill="FFFFFF"/>
          </w:rPr>
          <w:t>https://developers.google.com/analytics/devguides/collection/analyticsjs/cookie-usage</w:t>
        </w:r>
      </w:hyperlink>
    </w:p>
    <w:p w14:paraId="0C0023D6" w14:textId="77777777" w:rsidR="00FF41C9" w:rsidRPr="009C5785" w:rsidRDefault="004C4E9C" w:rsidP="003A5DA6">
      <w:pPr>
        <w:jc w:val="both"/>
        <w:rPr>
          <w:rFonts w:ascii="Arial" w:hAnsi="Arial" w:cs="Arial"/>
          <w:color w:val="000000" w:themeColor="text1"/>
          <w:shd w:val="clear" w:color="auto" w:fill="FFFFFF"/>
        </w:rPr>
      </w:pPr>
      <w:r w:rsidRPr="009C5785">
        <w:rPr>
          <w:rFonts w:ascii="Arial" w:hAnsi="Arial" w:cs="Arial"/>
          <w:color w:val="000000"/>
          <w:shd w:val="clear" w:color="auto" w:fill="FFFFFF"/>
        </w:rPr>
        <w:t xml:space="preserve">• </w:t>
      </w:r>
      <w:r w:rsidR="00FF41C9" w:rsidRPr="009C5785">
        <w:rPr>
          <w:rFonts w:ascii="Arial" w:hAnsi="Arial" w:cs="Arial"/>
          <w:color w:val="000000" w:themeColor="text1"/>
          <w:shd w:val="clear" w:color="auto" w:fill="FFFFFF"/>
        </w:rPr>
        <w:t xml:space="preserve">A Google </w:t>
      </w:r>
      <w:proofErr w:type="spellStart"/>
      <w:r w:rsidR="00FF41C9" w:rsidRPr="009C5785">
        <w:rPr>
          <w:rFonts w:ascii="Arial" w:hAnsi="Arial" w:cs="Arial"/>
          <w:color w:val="000000" w:themeColor="text1"/>
          <w:shd w:val="clear" w:color="auto" w:fill="FFFFFF"/>
        </w:rPr>
        <w:t>AdWords</w:t>
      </w:r>
      <w:proofErr w:type="spellEnd"/>
      <w:r w:rsidR="00FF41C9" w:rsidRPr="009C5785">
        <w:rPr>
          <w:rFonts w:ascii="Arial" w:hAnsi="Arial" w:cs="Arial"/>
          <w:color w:val="000000" w:themeColor="text1"/>
          <w:shd w:val="clear" w:color="auto" w:fill="FFFFFF"/>
        </w:rPr>
        <w:t xml:space="preserve"> sütikről itt tájékozódhat:</w:t>
      </w:r>
    </w:p>
    <w:p w14:paraId="7C6B7ADE" w14:textId="77777777" w:rsidR="00FF41C9" w:rsidRPr="009C5785" w:rsidRDefault="003A5DA6" w:rsidP="003A5DA6">
      <w:pPr>
        <w:jc w:val="both"/>
        <w:rPr>
          <w:rFonts w:ascii="Arial" w:hAnsi="Arial" w:cs="Arial"/>
          <w:color w:val="000000" w:themeColor="text1"/>
          <w:shd w:val="clear" w:color="auto" w:fill="FFFFFF"/>
        </w:rPr>
      </w:pPr>
      <w:hyperlink r:id="rId9" w:history="1">
        <w:r w:rsidRPr="009C5785">
          <w:rPr>
            <w:rStyle w:val="Hiperhivatkozs"/>
            <w:rFonts w:ascii="Arial" w:hAnsi="Arial" w:cs="Arial"/>
            <w:shd w:val="clear" w:color="auto" w:fill="FFFFFF"/>
          </w:rPr>
          <w:t>https://support.google.com/adwords/answer/2407785?hl=hu</w:t>
        </w:r>
      </w:hyperlink>
    </w:p>
    <w:p w14:paraId="42559B56" w14:textId="77777777" w:rsidR="002342FD" w:rsidRPr="009C5785" w:rsidRDefault="004C4E9C" w:rsidP="002342FD">
      <w:pPr>
        <w:pStyle w:val="NormlWeb"/>
        <w:shd w:val="clear" w:color="auto" w:fill="FFFFFF"/>
        <w:spacing w:before="0" w:beforeAutospacing="0" w:after="0" w:afterAutospacing="0"/>
        <w:jc w:val="both"/>
        <w:rPr>
          <w:rFonts w:ascii="Arial" w:hAnsi="Arial" w:cs="Arial"/>
          <w:color w:val="000000"/>
          <w:shd w:val="clear" w:color="auto" w:fill="FFFFFF"/>
        </w:rPr>
      </w:pPr>
      <w:r w:rsidRPr="009C5785">
        <w:rPr>
          <w:rFonts w:ascii="Arial" w:hAnsi="Arial" w:cs="Arial"/>
          <w:color w:val="000000"/>
          <w:shd w:val="clear" w:color="auto" w:fill="FFFFFF"/>
        </w:rPr>
        <w:t xml:space="preserve">• </w:t>
      </w:r>
      <w:r w:rsidR="009E2574" w:rsidRPr="009C5785">
        <w:rPr>
          <w:rFonts w:ascii="Arial" w:hAnsi="Arial" w:cs="Arial"/>
          <w:color w:val="000000"/>
          <w:shd w:val="clear" w:color="auto" w:fill="FFFFFF"/>
        </w:rPr>
        <w:t>A Facebook sütikről itt tájékozódhat.</w:t>
      </w:r>
    </w:p>
    <w:p w14:paraId="6935172B" w14:textId="77777777" w:rsidR="009E2574" w:rsidRPr="009C5785" w:rsidRDefault="009E2574" w:rsidP="002342FD">
      <w:pPr>
        <w:pStyle w:val="NormlWeb"/>
        <w:shd w:val="clear" w:color="auto" w:fill="FFFFFF"/>
        <w:spacing w:before="0" w:beforeAutospacing="0" w:after="0" w:afterAutospacing="0"/>
        <w:jc w:val="both"/>
        <w:rPr>
          <w:rFonts w:ascii="Arial" w:hAnsi="Arial" w:cs="Arial"/>
          <w:color w:val="000000"/>
          <w:shd w:val="clear" w:color="auto" w:fill="FFFFFF"/>
        </w:rPr>
      </w:pPr>
      <w:hyperlink r:id="rId10" w:history="1">
        <w:r w:rsidRPr="009C5785">
          <w:rPr>
            <w:rStyle w:val="Hiperhivatkozs"/>
            <w:rFonts w:ascii="Arial" w:hAnsi="Arial" w:cs="Arial"/>
            <w:shd w:val="clear" w:color="auto" w:fill="FFFFFF"/>
          </w:rPr>
          <w:t>https://www.facebook.com/policies/cookies/</w:t>
        </w:r>
      </w:hyperlink>
      <w:r w:rsidRPr="009C5785">
        <w:rPr>
          <w:rFonts w:ascii="Arial" w:hAnsi="Arial" w:cs="Arial"/>
          <w:color w:val="000000"/>
          <w:shd w:val="clear" w:color="auto" w:fill="FFFFFF"/>
        </w:rPr>
        <w:t xml:space="preserve"> </w:t>
      </w:r>
    </w:p>
    <w:p w14:paraId="34C6C029" w14:textId="77777777" w:rsidR="00FF41C9" w:rsidRPr="009C5785" w:rsidRDefault="00FF41C9" w:rsidP="002342FD">
      <w:pPr>
        <w:pStyle w:val="NormlWeb"/>
        <w:shd w:val="clear" w:color="auto" w:fill="FFFFFF"/>
        <w:spacing w:before="0" w:beforeAutospacing="0" w:after="0" w:afterAutospacing="0"/>
        <w:jc w:val="both"/>
        <w:rPr>
          <w:rFonts w:ascii="Arial" w:hAnsi="Arial" w:cs="Arial"/>
          <w:color w:val="000000"/>
          <w:shd w:val="clear" w:color="auto" w:fill="FFFFFF"/>
        </w:rPr>
      </w:pPr>
      <w:r w:rsidRPr="009C5785">
        <w:rPr>
          <w:rFonts w:ascii="Arial" w:hAnsi="Arial" w:cs="Arial"/>
          <w:color w:val="000000"/>
          <w:shd w:val="clear" w:color="auto" w:fill="FFFFFF"/>
        </w:rPr>
        <w:lastRenderedPageBreak/>
        <w:t>A sütik használatának elfogadása, engedélyezése nem kötelező. V</w:t>
      </w:r>
      <w:r w:rsidRPr="009C5785">
        <w:rPr>
          <w:rFonts w:ascii="Arial" w:hAnsi="Arial" w:cs="Arial"/>
          <w:color w:val="000000"/>
        </w:rPr>
        <w:t xml:space="preserve">isszaállíthatja böngészője beállításait, hogy az utasítsa el az összes </w:t>
      </w:r>
      <w:proofErr w:type="spellStart"/>
      <w:r w:rsidRPr="009C5785">
        <w:rPr>
          <w:rFonts w:ascii="Arial" w:hAnsi="Arial" w:cs="Arial"/>
          <w:color w:val="000000"/>
        </w:rPr>
        <w:t>cookie</w:t>
      </w:r>
      <w:proofErr w:type="spellEnd"/>
      <w:r w:rsidRPr="009C5785">
        <w:rPr>
          <w:rFonts w:ascii="Arial" w:hAnsi="Arial" w:cs="Arial"/>
          <w:color w:val="000000"/>
        </w:rPr>
        <w:t xml:space="preserve">-t, vagy hogy jelezze, ha a rendszer éppen egy </w:t>
      </w:r>
      <w:proofErr w:type="spellStart"/>
      <w:r w:rsidRPr="009C5785">
        <w:rPr>
          <w:rFonts w:ascii="Arial" w:hAnsi="Arial" w:cs="Arial"/>
          <w:color w:val="000000"/>
        </w:rPr>
        <w:t>cookie</w:t>
      </w:r>
      <w:proofErr w:type="spellEnd"/>
      <w:r w:rsidRPr="009C5785">
        <w:rPr>
          <w:rFonts w:ascii="Arial" w:hAnsi="Arial" w:cs="Arial"/>
          <w:color w:val="000000"/>
        </w:rPr>
        <w:t xml:space="preserve">-t küld.  </w:t>
      </w:r>
      <w:r w:rsidRPr="009C5785">
        <w:rPr>
          <w:rFonts w:ascii="Arial" w:hAnsi="Arial" w:cs="Arial"/>
          <w:color w:val="000000"/>
          <w:shd w:val="clear" w:color="auto" w:fill="FFFFFF"/>
        </w:rPr>
        <w:t>A legtöbb böngésző ugyan alapértelmezettként automatikusan elfogadja a sütiket, de ezek általában megváltoztathatóak annak érdekében, hogy megakadályozható legyen az automatikus elfogadás és minden alkalommal felajánlja a választás lehetőségét.</w:t>
      </w:r>
    </w:p>
    <w:p w14:paraId="47C6C22E" w14:textId="77777777" w:rsidR="00FF41C9" w:rsidRPr="009C5785" w:rsidRDefault="00FF41C9" w:rsidP="002342FD">
      <w:pPr>
        <w:pStyle w:val="NormlWeb"/>
        <w:shd w:val="clear" w:color="auto" w:fill="FFFFFF"/>
        <w:spacing w:before="0" w:beforeAutospacing="0" w:after="0" w:afterAutospacing="0"/>
        <w:jc w:val="both"/>
        <w:rPr>
          <w:rFonts w:ascii="Arial" w:hAnsi="Arial" w:cs="Arial"/>
          <w:color w:val="000000"/>
        </w:rPr>
      </w:pPr>
      <w:r w:rsidRPr="009C5785">
        <w:rPr>
          <w:rStyle w:val="Kiemels2"/>
          <w:rFonts w:ascii="Arial" w:hAnsi="Arial" w:cs="Arial"/>
          <w:color w:val="000000"/>
          <w:shd w:val="clear" w:color="auto" w:fill="FFFFFF"/>
        </w:rPr>
        <w:t>A legnépszerűbb böngészők süti beállításairól az alábbi linkeken tájékozódhat</w:t>
      </w:r>
      <w:r w:rsidRPr="009C5785">
        <w:rPr>
          <w:rFonts w:ascii="Arial" w:hAnsi="Arial" w:cs="Arial"/>
          <w:b/>
          <w:color w:val="000000"/>
        </w:rPr>
        <w:br/>
      </w:r>
      <w:r w:rsidRPr="009C5785">
        <w:rPr>
          <w:rFonts w:ascii="Arial" w:hAnsi="Arial" w:cs="Arial"/>
          <w:color w:val="000000"/>
          <w:shd w:val="clear" w:color="auto" w:fill="FFFFFF"/>
        </w:rPr>
        <w:t>• Google Chrome: </w:t>
      </w:r>
      <w:hyperlink r:id="rId11" w:tgtFrame="_blank" w:history="1">
        <w:r w:rsidRPr="009C5785">
          <w:rPr>
            <w:rStyle w:val="Hiperhivatkozs"/>
            <w:rFonts w:ascii="Arial" w:hAnsi="Arial" w:cs="Arial"/>
            <w:color w:val="000000"/>
            <w:shd w:val="clear" w:color="auto" w:fill="FFFFFF"/>
          </w:rPr>
          <w:t>https://support.google.com/accounts/answer/61416?hl=hu</w:t>
        </w:r>
      </w:hyperlink>
      <w:r w:rsidRPr="009C5785">
        <w:rPr>
          <w:rFonts w:ascii="Arial" w:hAnsi="Arial" w:cs="Arial"/>
          <w:color w:val="000000"/>
        </w:rPr>
        <w:br/>
      </w:r>
      <w:r w:rsidRPr="009C5785">
        <w:rPr>
          <w:rFonts w:ascii="Arial" w:hAnsi="Arial" w:cs="Arial"/>
          <w:color w:val="000000"/>
          <w:shd w:val="clear" w:color="auto" w:fill="FFFFFF"/>
        </w:rPr>
        <w:t>• Firefox: </w:t>
      </w:r>
      <w:hyperlink r:id="rId12" w:tgtFrame="_blank" w:history="1">
        <w:r w:rsidRPr="009C5785">
          <w:rPr>
            <w:rStyle w:val="Hiperhivatkozs"/>
            <w:rFonts w:ascii="Arial" w:hAnsi="Arial" w:cs="Arial"/>
            <w:color w:val="000000"/>
            <w:shd w:val="clear" w:color="auto" w:fill="FFFFFF"/>
          </w:rPr>
          <w:t>https://support.mozilla.org/hu/kb/sutik-engedelyezese-es-tiltasa-amit-weboldak-haszn</w:t>
        </w:r>
      </w:hyperlink>
      <w:r w:rsidRPr="009C5785">
        <w:rPr>
          <w:rFonts w:ascii="Arial" w:hAnsi="Arial" w:cs="Arial"/>
          <w:color w:val="000000"/>
        </w:rPr>
        <w:br/>
      </w:r>
      <w:r w:rsidRPr="009C5785">
        <w:rPr>
          <w:rFonts w:ascii="Arial" w:hAnsi="Arial" w:cs="Arial"/>
          <w:color w:val="000000"/>
          <w:shd w:val="clear" w:color="auto" w:fill="FFFFFF"/>
        </w:rPr>
        <w:t>• Microsoft Internet Explorer 11: </w:t>
      </w:r>
      <w:hyperlink r:id="rId13" w:anchor="ie=ie-11" w:tgtFrame="_blank" w:history="1">
        <w:r w:rsidRPr="009C5785">
          <w:rPr>
            <w:rStyle w:val="Hiperhivatkozs"/>
            <w:rFonts w:ascii="Arial" w:hAnsi="Arial" w:cs="Arial"/>
            <w:color w:val="000000"/>
            <w:shd w:val="clear" w:color="auto" w:fill="FFFFFF"/>
          </w:rPr>
          <w:t>http://windows.microsoft.com/hu-hu/internet-explorer/delete-manage-cookies#ie=ie-11</w:t>
        </w:r>
      </w:hyperlink>
      <w:r w:rsidRPr="009C5785">
        <w:rPr>
          <w:rFonts w:ascii="Arial" w:hAnsi="Arial" w:cs="Arial"/>
          <w:color w:val="000000"/>
        </w:rPr>
        <w:br/>
      </w:r>
      <w:r w:rsidRPr="009C5785">
        <w:rPr>
          <w:rFonts w:ascii="Arial" w:hAnsi="Arial" w:cs="Arial"/>
          <w:color w:val="000000"/>
          <w:shd w:val="clear" w:color="auto" w:fill="FFFFFF"/>
        </w:rPr>
        <w:t>• Microsoft Internet Explorer 10: </w:t>
      </w:r>
      <w:hyperlink r:id="rId14" w:anchor="ie=ie-10-win-7" w:tgtFrame="_blank" w:history="1">
        <w:r w:rsidRPr="009C5785">
          <w:rPr>
            <w:rStyle w:val="Hiperhivatkozs"/>
            <w:rFonts w:ascii="Arial" w:hAnsi="Arial" w:cs="Arial"/>
            <w:color w:val="000000"/>
            <w:shd w:val="clear" w:color="auto" w:fill="FFFFFF"/>
          </w:rPr>
          <w:t>http://windows.microsoft.com/hu-hu/internet-explorer/delete-manage-cookies#ie=ie-10-win-7</w:t>
        </w:r>
      </w:hyperlink>
      <w:r w:rsidRPr="009C5785">
        <w:rPr>
          <w:rFonts w:ascii="Arial" w:hAnsi="Arial" w:cs="Arial"/>
          <w:color w:val="000000"/>
        </w:rPr>
        <w:br/>
      </w:r>
      <w:r w:rsidRPr="009C5785">
        <w:rPr>
          <w:rFonts w:ascii="Arial" w:hAnsi="Arial" w:cs="Arial"/>
          <w:color w:val="000000"/>
          <w:shd w:val="clear" w:color="auto" w:fill="FFFFFF"/>
        </w:rPr>
        <w:t>• Microsoft Internet Explorer 9: </w:t>
      </w:r>
      <w:hyperlink r:id="rId15" w:anchor="ie=ie-9" w:tgtFrame="_blank" w:history="1">
        <w:r w:rsidRPr="009C5785">
          <w:rPr>
            <w:rStyle w:val="Hiperhivatkozs"/>
            <w:rFonts w:ascii="Arial" w:hAnsi="Arial" w:cs="Arial"/>
            <w:color w:val="000000"/>
            <w:shd w:val="clear" w:color="auto" w:fill="FFFFFF"/>
          </w:rPr>
          <w:t>http://windows.microsoft.com/hu-hu/internet-explorer/delete-manage-cookies#ie=ie-9</w:t>
        </w:r>
      </w:hyperlink>
      <w:r w:rsidRPr="009C5785">
        <w:rPr>
          <w:rFonts w:ascii="Arial" w:hAnsi="Arial" w:cs="Arial"/>
          <w:color w:val="000000"/>
        </w:rPr>
        <w:br/>
      </w:r>
      <w:r w:rsidRPr="009C5785">
        <w:rPr>
          <w:rFonts w:ascii="Arial" w:hAnsi="Arial" w:cs="Arial"/>
          <w:color w:val="000000"/>
          <w:shd w:val="clear" w:color="auto" w:fill="FFFFFF"/>
        </w:rPr>
        <w:t>• Microsoft Internet Explorer 8: </w:t>
      </w:r>
      <w:hyperlink r:id="rId16" w:anchor="ie=ie-8" w:tgtFrame="_blank" w:history="1">
        <w:r w:rsidRPr="009C5785">
          <w:rPr>
            <w:rStyle w:val="Hiperhivatkozs"/>
            <w:rFonts w:ascii="Arial" w:hAnsi="Arial" w:cs="Arial"/>
            <w:color w:val="000000"/>
            <w:shd w:val="clear" w:color="auto" w:fill="FFFFFF"/>
          </w:rPr>
          <w:t>http://windows.microsoft.com/hu-hu/internet-explorer/delete-manage-cookies#ie=ie-8</w:t>
        </w:r>
      </w:hyperlink>
      <w:r w:rsidRPr="009C5785">
        <w:rPr>
          <w:rFonts w:ascii="Arial" w:hAnsi="Arial" w:cs="Arial"/>
          <w:color w:val="000000"/>
        </w:rPr>
        <w:br/>
      </w:r>
      <w:r w:rsidRPr="009C5785">
        <w:rPr>
          <w:rFonts w:ascii="Arial" w:hAnsi="Arial" w:cs="Arial"/>
          <w:color w:val="000000"/>
          <w:shd w:val="clear" w:color="auto" w:fill="FFFFFF"/>
        </w:rPr>
        <w:t>• Microsoft Edge: </w:t>
      </w:r>
      <w:hyperlink r:id="rId17" w:tgtFrame="_blank" w:history="1">
        <w:r w:rsidRPr="009C5785">
          <w:rPr>
            <w:rStyle w:val="Hiperhivatkozs"/>
            <w:rFonts w:ascii="Arial" w:hAnsi="Arial" w:cs="Arial"/>
            <w:color w:val="000000"/>
            <w:shd w:val="clear" w:color="auto" w:fill="FFFFFF"/>
          </w:rPr>
          <w:t>http://windows.microsoft.com/hu-hu/windows-10/edge-privacy-faq</w:t>
        </w:r>
      </w:hyperlink>
      <w:r w:rsidRPr="009C5785">
        <w:rPr>
          <w:rFonts w:ascii="Arial" w:hAnsi="Arial" w:cs="Arial"/>
          <w:color w:val="000000"/>
        </w:rPr>
        <w:br/>
      </w:r>
      <w:r w:rsidRPr="009C5785">
        <w:rPr>
          <w:rFonts w:ascii="Arial" w:hAnsi="Arial" w:cs="Arial"/>
          <w:color w:val="000000"/>
          <w:shd w:val="clear" w:color="auto" w:fill="FFFFFF"/>
        </w:rPr>
        <w:t xml:space="preserve">• </w:t>
      </w:r>
      <w:proofErr w:type="spellStart"/>
      <w:r w:rsidRPr="009C5785">
        <w:rPr>
          <w:rFonts w:ascii="Arial" w:hAnsi="Arial" w:cs="Arial"/>
          <w:color w:val="000000"/>
          <w:shd w:val="clear" w:color="auto" w:fill="FFFFFF"/>
        </w:rPr>
        <w:t>Safari</w:t>
      </w:r>
      <w:proofErr w:type="spellEnd"/>
      <w:r w:rsidRPr="009C5785">
        <w:rPr>
          <w:rFonts w:ascii="Arial" w:hAnsi="Arial" w:cs="Arial"/>
          <w:color w:val="000000"/>
          <w:shd w:val="clear" w:color="auto" w:fill="FFFFFF"/>
        </w:rPr>
        <w:t>: </w:t>
      </w:r>
      <w:hyperlink r:id="rId18" w:tgtFrame="_blank" w:history="1">
        <w:r w:rsidRPr="009C5785">
          <w:rPr>
            <w:rStyle w:val="Hiperhivatkozs"/>
            <w:rFonts w:ascii="Arial" w:hAnsi="Arial" w:cs="Arial"/>
            <w:color w:val="000000"/>
            <w:shd w:val="clear" w:color="auto" w:fill="FFFFFF"/>
          </w:rPr>
          <w:t>https://support.apple.com/hu-hu/HT201265</w:t>
        </w:r>
      </w:hyperlink>
    </w:p>
    <w:p w14:paraId="2F143E05" w14:textId="1CAF905E" w:rsidR="009E2574" w:rsidRPr="009C5785" w:rsidRDefault="00FF41C9" w:rsidP="002342FD">
      <w:pPr>
        <w:jc w:val="both"/>
        <w:rPr>
          <w:rFonts w:ascii="Arial" w:hAnsi="Arial" w:cs="Arial"/>
          <w:color w:val="000000"/>
        </w:rPr>
      </w:pPr>
      <w:r w:rsidRPr="009C5785">
        <w:rPr>
          <w:rFonts w:ascii="Arial" w:hAnsi="Arial" w:cs="Arial"/>
          <w:color w:val="000000"/>
        </w:rPr>
        <w:t xml:space="preserve">Mindezek mellett azonban felhívjuk a figyelmet arra, hogy előfordulhat, hogy bizonyos webhelyfunkciók vagy -szolgáltatások nem fognak megfelelően működni </w:t>
      </w:r>
      <w:proofErr w:type="spellStart"/>
      <w:r w:rsidRPr="009C5785">
        <w:rPr>
          <w:rFonts w:ascii="Arial" w:hAnsi="Arial" w:cs="Arial"/>
          <w:color w:val="000000"/>
        </w:rPr>
        <w:t>cookie</w:t>
      </w:r>
      <w:proofErr w:type="spellEnd"/>
      <w:r w:rsidRPr="009C5785">
        <w:rPr>
          <w:rFonts w:ascii="Arial" w:hAnsi="Arial" w:cs="Arial"/>
          <w:color w:val="000000"/>
        </w:rPr>
        <w:t>-k nélkül.</w:t>
      </w:r>
    </w:p>
    <w:p w14:paraId="369C2174" w14:textId="77777777" w:rsidR="009E2574" w:rsidRPr="009C5785" w:rsidRDefault="009E2574" w:rsidP="002342FD">
      <w:pPr>
        <w:jc w:val="both"/>
        <w:rPr>
          <w:rFonts w:ascii="Arial" w:hAnsi="Arial" w:cs="Arial"/>
          <w:color w:val="000000"/>
        </w:rPr>
      </w:pPr>
    </w:p>
    <w:p w14:paraId="1EBC3E9A" w14:textId="16423593" w:rsidR="009E2574" w:rsidRPr="009C5785" w:rsidRDefault="009E2574" w:rsidP="002342FD">
      <w:pPr>
        <w:jc w:val="both"/>
        <w:rPr>
          <w:rFonts w:ascii="Arial" w:hAnsi="Arial" w:cs="Arial"/>
          <w:color w:val="000000"/>
        </w:rPr>
      </w:pPr>
      <w:r w:rsidRPr="009C5785">
        <w:rPr>
          <w:rFonts w:ascii="Arial" w:hAnsi="Arial" w:cs="Arial"/>
          <w:color w:val="000000"/>
        </w:rPr>
        <w:t>Az egyes weboldalak eltérő intenzitással alkalmaznak sütiket, előfordulhat az is, hogy egy weboldal nem alkalmaz, mert nem szükséges a működéséhez</w:t>
      </w:r>
      <w:r w:rsidR="002342FD" w:rsidRPr="009C5785">
        <w:rPr>
          <w:rFonts w:ascii="Arial" w:hAnsi="Arial" w:cs="Arial"/>
          <w:color w:val="000000"/>
        </w:rPr>
        <w:t xml:space="preserve">, vagy csak minimális mértékben alkalmaz. </w:t>
      </w:r>
    </w:p>
    <w:p w14:paraId="2E9AEFB6" w14:textId="77777777" w:rsidR="00132040" w:rsidRPr="009C5785" w:rsidRDefault="00132040" w:rsidP="007D1696">
      <w:pPr>
        <w:jc w:val="both"/>
        <w:rPr>
          <w:rFonts w:ascii="Arial" w:hAnsi="Arial" w:cs="Arial"/>
          <w:color w:val="000000"/>
        </w:rPr>
      </w:pPr>
    </w:p>
    <w:p w14:paraId="08EAE94B" w14:textId="77777777" w:rsidR="00FF41C9" w:rsidRPr="009C5785" w:rsidRDefault="001B463B" w:rsidP="001B463B">
      <w:pPr>
        <w:jc w:val="center"/>
        <w:rPr>
          <w:rFonts w:ascii="Arial" w:hAnsi="Arial" w:cs="Arial"/>
          <w:b/>
          <w:color w:val="000000"/>
        </w:rPr>
      </w:pPr>
      <w:r w:rsidRPr="009C5785">
        <w:rPr>
          <w:rFonts w:ascii="Arial" w:hAnsi="Arial" w:cs="Arial"/>
          <w:b/>
          <w:color w:val="000000"/>
        </w:rPr>
        <w:t>III.</w:t>
      </w:r>
    </w:p>
    <w:p w14:paraId="3704A35C" w14:textId="77777777" w:rsidR="00FF41C9" w:rsidRPr="009C5785" w:rsidRDefault="00FF41C9" w:rsidP="00516D7D">
      <w:pPr>
        <w:pStyle w:val="Listaszerbekezds"/>
        <w:jc w:val="both"/>
        <w:rPr>
          <w:rFonts w:ascii="Arial" w:hAnsi="Arial" w:cs="Arial"/>
          <w:color w:val="000000"/>
        </w:rPr>
      </w:pPr>
    </w:p>
    <w:p w14:paraId="47FBD457" w14:textId="050E1090" w:rsidR="00FF41C9" w:rsidRPr="009C5785" w:rsidRDefault="0026594C" w:rsidP="0026594C">
      <w:pPr>
        <w:jc w:val="both"/>
        <w:rPr>
          <w:rFonts w:ascii="Arial" w:hAnsi="Arial" w:cs="Arial"/>
          <w:b/>
          <w:color w:val="000000"/>
        </w:rPr>
      </w:pPr>
      <w:r w:rsidRPr="009C5785">
        <w:rPr>
          <w:rFonts w:ascii="Arial" w:hAnsi="Arial" w:cs="Arial"/>
          <w:b/>
          <w:color w:val="000000"/>
        </w:rPr>
        <w:t xml:space="preserve">5. </w:t>
      </w:r>
      <w:r w:rsidR="00927EC3" w:rsidRPr="009C5785">
        <w:rPr>
          <w:rFonts w:ascii="Arial" w:hAnsi="Arial" w:cs="Arial"/>
          <w:b/>
          <w:color w:val="000000"/>
        </w:rPr>
        <w:t xml:space="preserve">A HONLAP </w:t>
      </w:r>
      <w:r w:rsidRPr="009C5785">
        <w:rPr>
          <w:rFonts w:ascii="Arial" w:hAnsi="Arial" w:cs="Arial"/>
          <w:b/>
          <w:color w:val="000000"/>
        </w:rPr>
        <w:t>KAPCSOLAT</w:t>
      </w:r>
      <w:r w:rsidR="0026413D" w:rsidRPr="009C5785">
        <w:rPr>
          <w:rFonts w:ascii="Arial" w:hAnsi="Arial" w:cs="Arial"/>
          <w:b/>
          <w:color w:val="000000"/>
        </w:rPr>
        <w:t>, ÜGYFÉLSZOLGÁLAT, TECHNIKAI SEGÍTSÉGKÉRÉS MENÜPONT</w:t>
      </w:r>
      <w:r w:rsidR="00927EC3" w:rsidRPr="009C5785">
        <w:rPr>
          <w:rFonts w:ascii="Arial" w:hAnsi="Arial" w:cs="Arial"/>
          <w:b/>
          <w:color w:val="000000"/>
        </w:rPr>
        <w:t>JÁVAL</w:t>
      </w:r>
      <w:r w:rsidR="0026413D" w:rsidRPr="009C5785">
        <w:rPr>
          <w:rFonts w:ascii="Arial" w:hAnsi="Arial" w:cs="Arial"/>
          <w:b/>
          <w:color w:val="000000"/>
        </w:rPr>
        <w:t xml:space="preserve"> KAPCSOLATOS ADATKEZELÉS</w:t>
      </w:r>
    </w:p>
    <w:p w14:paraId="230DF83B" w14:textId="77777777" w:rsidR="0026413D" w:rsidRPr="009C5785" w:rsidRDefault="0026413D" w:rsidP="0026594C">
      <w:pPr>
        <w:jc w:val="both"/>
        <w:rPr>
          <w:rFonts w:ascii="Arial" w:hAnsi="Arial" w:cs="Arial"/>
          <w:color w:val="000000"/>
        </w:rPr>
      </w:pPr>
    </w:p>
    <w:p w14:paraId="69F8B51D" w14:textId="77777777" w:rsidR="00E64F3A" w:rsidRPr="009C5785" w:rsidRDefault="00E64F3A" w:rsidP="0026594C">
      <w:pPr>
        <w:jc w:val="both"/>
        <w:rPr>
          <w:rFonts w:ascii="Arial" w:hAnsi="Arial" w:cs="Arial"/>
          <w:color w:val="000000"/>
        </w:rPr>
      </w:pPr>
      <w:r w:rsidRPr="009C5785">
        <w:rPr>
          <w:rFonts w:ascii="Arial" w:hAnsi="Arial" w:cs="Arial"/>
          <w:b/>
          <w:color w:val="000000"/>
        </w:rPr>
        <w:t>5.1.</w:t>
      </w:r>
      <w:r w:rsidRPr="009C5785">
        <w:rPr>
          <w:rFonts w:ascii="Arial" w:hAnsi="Arial" w:cs="Arial"/>
          <w:color w:val="000000"/>
        </w:rPr>
        <w:t xml:space="preserve"> E szabályokat kell alkalmazni, ha a honlap rendelkezik Kapcsolat, Ügyfélszolgálat vagy ezekkel azonos tartalmú funkciókkal. </w:t>
      </w:r>
    </w:p>
    <w:p w14:paraId="054916E5" w14:textId="1B07FE32" w:rsidR="0026413D" w:rsidRPr="009C5785" w:rsidRDefault="00927EC3" w:rsidP="0026413D">
      <w:pPr>
        <w:jc w:val="both"/>
        <w:rPr>
          <w:rFonts w:ascii="Arial" w:hAnsi="Arial" w:cs="Arial"/>
          <w:color w:val="000000" w:themeColor="text1"/>
          <w:shd w:val="clear" w:color="auto" w:fill="FFFFFF"/>
        </w:rPr>
      </w:pPr>
      <w:r w:rsidRPr="009C5785">
        <w:rPr>
          <w:rFonts w:ascii="Arial" w:hAnsi="Arial" w:cs="Arial"/>
          <w:b/>
          <w:color w:val="000000" w:themeColor="text1"/>
          <w:shd w:val="clear" w:color="auto" w:fill="FFFFFF"/>
        </w:rPr>
        <w:t>5.</w:t>
      </w:r>
      <w:r w:rsidR="00E64F3A" w:rsidRPr="009C5785">
        <w:rPr>
          <w:rFonts w:ascii="Arial" w:hAnsi="Arial" w:cs="Arial"/>
          <w:b/>
          <w:color w:val="000000" w:themeColor="text1"/>
          <w:shd w:val="clear" w:color="auto" w:fill="FFFFFF"/>
        </w:rPr>
        <w:t>2</w:t>
      </w:r>
      <w:r w:rsidRPr="009C5785">
        <w:rPr>
          <w:rFonts w:ascii="Arial" w:hAnsi="Arial" w:cs="Arial"/>
          <w:b/>
          <w:color w:val="000000" w:themeColor="text1"/>
          <w:shd w:val="clear" w:color="auto" w:fill="FFFFFF"/>
        </w:rPr>
        <w:t xml:space="preserve">. </w:t>
      </w:r>
      <w:r w:rsidR="0026413D" w:rsidRPr="009C5785">
        <w:rPr>
          <w:rFonts w:ascii="Arial" w:hAnsi="Arial" w:cs="Arial"/>
          <w:color w:val="000000" w:themeColor="text1"/>
          <w:shd w:val="clear" w:color="auto" w:fill="FFFFFF"/>
        </w:rPr>
        <w:t xml:space="preserve">Érintettek köre: </w:t>
      </w:r>
      <w:r w:rsidR="00E2020C" w:rsidRPr="009C5785">
        <w:rPr>
          <w:rFonts w:ascii="Arial" w:hAnsi="Arial" w:cs="Arial"/>
          <w:color w:val="000000" w:themeColor="text1"/>
          <w:shd w:val="clear" w:color="auto" w:fill="FFFFFF"/>
        </w:rPr>
        <w:t>l</w:t>
      </w:r>
      <w:r w:rsidR="0026413D" w:rsidRPr="009C5785">
        <w:rPr>
          <w:rFonts w:ascii="Arial" w:hAnsi="Arial" w:cs="Arial"/>
          <w:color w:val="000000" w:themeColor="text1"/>
          <w:shd w:val="clear" w:color="auto" w:fill="FFFFFF"/>
        </w:rPr>
        <w:t xml:space="preserve">átogató a honlapon, aki Kapocslat stb. menüpont alkalmazásával üzenete vagy e-mailt küld. </w:t>
      </w:r>
    </w:p>
    <w:p w14:paraId="5FFFFE3F" w14:textId="77777777" w:rsidR="0026413D" w:rsidRPr="009C5785" w:rsidRDefault="00927EC3" w:rsidP="0026413D">
      <w:pPr>
        <w:jc w:val="both"/>
        <w:rPr>
          <w:rFonts w:ascii="Arial" w:hAnsi="Arial" w:cs="Arial"/>
          <w:color w:val="000000" w:themeColor="text1"/>
        </w:rPr>
      </w:pPr>
      <w:r w:rsidRPr="009C5785">
        <w:rPr>
          <w:rFonts w:ascii="Arial" w:hAnsi="Arial" w:cs="Arial"/>
          <w:b/>
          <w:color w:val="000000" w:themeColor="text1"/>
        </w:rPr>
        <w:t>5.</w:t>
      </w:r>
      <w:r w:rsidR="00E64F3A" w:rsidRPr="009C5785">
        <w:rPr>
          <w:rFonts w:ascii="Arial" w:hAnsi="Arial" w:cs="Arial"/>
          <w:b/>
          <w:color w:val="000000" w:themeColor="text1"/>
        </w:rPr>
        <w:t>3</w:t>
      </w:r>
      <w:r w:rsidRPr="009C5785">
        <w:rPr>
          <w:rFonts w:ascii="Arial" w:hAnsi="Arial" w:cs="Arial"/>
          <w:b/>
          <w:color w:val="000000" w:themeColor="text1"/>
        </w:rPr>
        <w:t xml:space="preserve">. </w:t>
      </w:r>
      <w:r w:rsidR="0026413D" w:rsidRPr="009C5785">
        <w:rPr>
          <w:rFonts w:ascii="Arial" w:hAnsi="Arial" w:cs="Arial"/>
          <w:color w:val="000000" w:themeColor="text1"/>
        </w:rPr>
        <w:t>Kezelt adatkör:</w:t>
      </w:r>
      <w:r w:rsidR="00E2020C" w:rsidRPr="009C5785">
        <w:rPr>
          <w:rFonts w:ascii="Arial" w:hAnsi="Arial" w:cs="Arial"/>
          <w:color w:val="000000" w:themeColor="text1"/>
        </w:rPr>
        <w:t xml:space="preserve"> </w:t>
      </w:r>
      <w:r w:rsidR="0026413D" w:rsidRPr="009C5785">
        <w:rPr>
          <w:rFonts w:ascii="Arial" w:hAnsi="Arial" w:cs="Arial"/>
          <w:color w:val="000000" w:themeColor="text1"/>
        </w:rPr>
        <w:t xml:space="preserve">Név, e-mail cím, telefonszám, továbbá az üzenetben a felhasználó által megadott egyéb nem kért adatok. </w:t>
      </w:r>
    </w:p>
    <w:p w14:paraId="7AC9936B" w14:textId="77777777" w:rsidR="0026413D" w:rsidRPr="009C5785" w:rsidRDefault="00927EC3" w:rsidP="0026413D">
      <w:pPr>
        <w:jc w:val="both"/>
        <w:rPr>
          <w:rFonts w:ascii="Arial" w:hAnsi="Arial" w:cs="Arial"/>
          <w:color w:val="000000" w:themeColor="text1"/>
        </w:rPr>
      </w:pPr>
      <w:r w:rsidRPr="009C5785">
        <w:rPr>
          <w:rFonts w:ascii="Arial" w:hAnsi="Arial" w:cs="Arial"/>
          <w:b/>
          <w:color w:val="000000" w:themeColor="text1"/>
        </w:rPr>
        <w:t>5.</w:t>
      </w:r>
      <w:r w:rsidR="00E64F3A" w:rsidRPr="009C5785">
        <w:rPr>
          <w:rFonts w:ascii="Arial" w:hAnsi="Arial" w:cs="Arial"/>
          <w:b/>
          <w:color w:val="000000" w:themeColor="text1"/>
        </w:rPr>
        <w:t>4</w:t>
      </w:r>
      <w:r w:rsidRPr="009C5785">
        <w:rPr>
          <w:rFonts w:ascii="Arial" w:hAnsi="Arial" w:cs="Arial"/>
          <w:b/>
          <w:color w:val="000000" w:themeColor="text1"/>
        </w:rPr>
        <w:t xml:space="preserve">. </w:t>
      </w:r>
      <w:r w:rsidR="0026413D" w:rsidRPr="009C5785">
        <w:rPr>
          <w:rFonts w:ascii="Arial" w:hAnsi="Arial" w:cs="Arial"/>
          <w:color w:val="000000" w:themeColor="text1"/>
        </w:rPr>
        <w:t>Az adatkezelés célja: A</w:t>
      </w:r>
      <w:r w:rsidRPr="009C5785">
        <w:rPr>
          <w:rFonts w:ascii="Arial" w:hAnsi="Arial" w:cs="Arial"/>
          <w:color w:val="000000" w:themeColor="text1"/>
        </w:rPr>
        <w:t xml:space="preserve"> látogató kapcsolatfelvételének biztosítása az adatkezelővel, ügyfélszolgálat teljesítése, panaszkezelés, tájékoztatás a weblap működésérőlé</w:t>
      </w:r>
      <w:r w:rsidR="0026413D" w:rsidRPr="009C5785">
        <w:rPr>
          <w:rFonts w:ascii="Arial" w:hAnsi="Arial" w:cs="Arial"/>
          <w:color w:val="000000" w:themeColor="text1"/>
        </w:rPr>
        <w:t xml:space="preserve"> honlap elemzése, reklámajánlatok elhelyezés, megjelenítése, küldése. </w:t>
      </w:r>
    </w:p>
    <w:p w14:paraId="22297C97" w14:textId="568D975B" w:rsidR="0026413D" w:rsidRPr="009C5785" w:rsidRDefault="00E64F3A" w:rsidP="0026413D">
      <w:pPr>
        <w:jc w:val="both"/>
        <w:rPr>
          <w:rFonts w:ascii="Arial" w:hAnsi="Arial" w:cs="Arial"/>
          <w:color w:val="000000" w:themeColor="text1"/>
        </w:rPr>
      </w:pPr>
      <w:r w:rsidRPr="009C5785">
        <w:rPr>
          <w:rFonts w:ascii="Arial" w:hAnsi="Arial" w:cs="Arial"/>
          <w:b/>
          <w:color w:val="000000" w:themeColor="text1"/>
        </w:rPr>
        <w:t xml:space="preserve">5.5. </w:t>
      </w:r>
      <w:r w:rsidR="0026413D" w:rsidRPr="009C5785">
        <w:rPr>
          <w:rFonts w:ascii="Arial" w:hAnsi="Arial" w:cs="Arial"/>
          <w:color w:val="000000" w:themeColor="text1"/>
        </w:rPr>
        <w:t>Az adatkezelés jogalapja: az érintett hozzájárulása</w:t>
      </w:r>
      <w:r w:rsidR="00927EC3" w:rsidRPr="009C5785">
        <w:rPr>
          <w:rFonts w:ascii="Arial" w:hAnsi="Arial" w:cs="Arial"/>
          <w:color w:val="000000" w:themeColor="text1"/>
        </w:rPr>
        <w:t>, amelyet</w:t>
      </w:r>
      <w:r w:rsidR="00AA43C6" w:rsidRPr="009C5785">
        <w:rPr>
          <w:rFonts w:ascii="Arial" w:hAnsi="Arial" w:cs="Arial"/>
          <w:color w:val="000000" w:themeColor="text1"/>
        </w:rPr>
        <w:t xml:space="preserve"> az adatkezelési tájékoztató megismerésével, </w:t>
      </w:r>
      <w:r w:rsidR="00927EC3" w:rsidRPr="009C5785">
        <w:rPr>
          <w:rFonts w:ascii="Arial" w:hAnsi="Arial" w:cs="Arial"/>
          <w:color w:val="000000" w:themeColor="text1"/>
        </w:rPr>
        <w:t>az</w:t>
      </w:r>
      <w:r w:rsidR="00AA43C6" w:rsidRPr="009C5785">
        <w:rPr>
          <w:rFonts w:ascii="Arial" w:hAnsi="Arial" w:cs="Arial"/>
          <w:color w:val="000000" w:themeColor="text1"/>
        </w:rPr>
        <w:t xml:space="preserve"> az érintett adatai önkéntes megadásával és</w:t>
      </w:r>
      <w:r w:rsidR="00927EC3" w:rsidRPr="009C5785">
        <w:rPr>
          <w:rFonts w:ascii="Arial" w:hAnsi="Arial" w:cs="Arial"/>
          <w:color w:val="000000" w:themeColor="text1"/>
        </w:rPr>
        <w:t xml:space="preserve"> adatkezelési  </w:t>
      </w:r>
      <w:r w:rsidRPr="009C5785">
        <w:rPr>
          <w:rFonts w:ascii="Arial" w:hAnsi="Arial" w:cs="Arial"/>
          <w:color w:val="000000" w:themeColor="text1"/>
        </w:rPr>
        <w:t xml:space="preserve"> </w:t>
      </w:r>
      <w:r w:rsidR="00927EC3" w:rsidRPr="009C5785">
        <w:rPr>
          <w:rFonts w:ascii="Arial" w:hAnsi="Arial" w:cs="Arial"/>
          <w:color w:val="000000" w:themeColor="text1"/>
        </w:rPr>
        <w:t xml:space="preserve">nyilatkozata előtt elhelyezett </w:t>
      </w:r>
      <w:r w:rsidR="00AA43C6" w:rsidRPr="009C5785">
        <w:rPr>
          <w:rFonts w:ascii="Arial" w:hAnsi="Arial" w:cs="Arial"/>
          <w:color w:val="000000" w:themeColor="text1"/>
        </w:rPr>
        <w:t xml:space="preserve">jelölő </w:t>
      </w:r>
      <w:r w:rsidR="00927EC3" w:rsidRPr="009C5785">
        <w:rPr>
          <w:rFonts w:ascii="Arial" w:hAnsi="Arial" w:cs="Arial"/>
          <w:color w:val="000000" w:themeColor="text1"/>
        </w:rPr>
        <w:t xml:space="preserve">négyzet bejelölésével, és az üzenet elküldésével, e-mail küldés esetén az e-mail elküldésével ad meg.  </w:t>
      </w:r>
      <w:r w:rsidR="00AA43C6" w:rsidRPr="009C5785">
        <w:rPr>
          <w:rFonts w:ascii="Arial" w:hAnsi="Arial" w:cs="Arial"/>
          <w:color w:val="000000" w:themeColor="text1"/>
        </w:rPr>
        <w:t xml:space="preserve">Tilos a jelölő négyzet előre bejelölése.  Az üzenet elküldése előtt az adatkezelési tájékoztatót egy linkkel elérhetővé kell tenni. </w:t>
      </w:r>
    </w:p>
    <w:p w14:paraId="2C9D6521" w14:textId="77777777" w:rsidR="0026413D" w:rsidRPr="009C5785" w:rsidRDefault="00E64F3A" w:rsidP="0026413D">
      <w:pPr>
        <w:jc w:val="both"/>
        <w:rPr>
          <w:rFonts w:ascii="Arial" w:hAnsi="Arial" w:cs="Arial"/>
          <w:color w:val="000000" w:themeColor="text1"/>
        </w:rPr>
      </w:pPr>
      <w:r w:rsidRPr="009C5785">
        <w:rPr>
          <w:rFonts w:ascii="Arial" w:hAnsi="Arial" w:cs="Arial"/>
          <w:b/>
          <w:color w:val="000000" w:themeColor="text1"/>
        </w:rPr>
        <w:t>5.6.</w:t>
      </w:r>
      <w:r w:rsidRPr="009C5785">
        <w:rPr>
          <w:rFonts w:ascii="Arial" w:hAnsi="Arial" w:cs="Arial"/>
          <w:color w:val="000000" w:themeColor="text1"/>
        </w:rPr>
        <w:t xml:space="preserve"> </w:t>
      </w:r>
      <w:r w:rsidR="0026413D" w:rsidRPr="009C5785">
        <w:rPr>
          <w:rFonts w:ascii="Arial" w:hAnsi="Arial" w:cs="Arial"/>
          <w:color w:val="000000" w:themeColor="text1"/>
        </w:rPr>
        <w:t xml:space="preserve">Címzettek: akik betekinthetnek ezen adatokba: </w:t>
      </w:r>
      <w:r w:rsidR="00E2020C" w:rsidRPr="009C5785">
        <w:rPr>
          <w:rFonts w:ascii="Arial" w:hAnsi="Arial" w:cs="Arial"/>
          <w:color w:val="000000" w:themeColor="text1"/>
        </w:rPr>
        <w:t>a</w:t>
      </w:r>
      <w:r w:rsidR="00927EC3" w:rsidRPr="009C5785">
        <w:rPr>
          <w:rFonts w:ascii="Arial" w:hAnsi="Arial" w:cs="Arial"/>
          <w:color w:val="000000" w:themeColor="text1"/>
        </w:rPr>
        <w:t>z adatkezelő ügyfélszolgálati munkatársai, az IT adatfeldolg</w:t>
      </w:r>
      <w:r w:rsidR="00E2020C" w:rsidRPr="009C5785">
        <w:rPr>
          <w:rFonts w:ascii="Arial" w:hAnsi="Arial" w:cs="Arial"/>
          <w:color w:val="000000" w:themeColor="text1"/>
        </w:rPr>
        <w:t>o</w:t>
      </w:r>
      <w:r w:rsidR="00927EC3" w:rsidRPr="009C5785">
        <w:rPr>
          <w:rFonts w:ascii="Arial" w:hAnsi="Arial" w:cs="Arial"/>
          <w:color w:val="000000" w:themeColor="text1"/>
        </w:rPr>
        <w:t>zó munkavállalói</w:t>
      </w:r>
      <w:r w:rsidR="00E2020C" w:rsidRPr="009C5785">
        <w:rPr>
          <w:rFonts w:ascii="Arial" w:hAnsi="Arial" w:cs="Arial"/>
          <w:color w:val="000000" w:themeColor="text1"/>
        </w:rPr>
        <w:t>.</w:t>
      </w:r>
    </w:p>
    <w:p w14:paraId="2D3D6646" w14:textId="10F466F6" w:rsidR="00376CCF" w:rsidRPr="009C5785" w:rsidRDefault="00E64F3A" w:rsidP="00376CCF">
      <w:pPr>
        <w:jc w:val="both"/>
        <w:rPr>
          <w:rFonts w:ascii="Arial" w:hAnsi="Arial" w:cs="Arial"/>
          <w:color w:val="000000" w:themeColor="text1"/>
        </w:rPr>
      </w:pPr>
      <w:r w:rsidRPr="009C5785">
        <w:rPr>
          <w:rFonts w:ascii="Arial" w:hAnsi="Arial" w:cs="Arial"/>
          <w:b/>
          <w:color w:val="000000" w:themeColor="text1"/>
        </w:rPr>
        <w:lastRenderedPageBreak/>
        <w:t xml:space="preserve">5.7. </w:t>
      </w:r>
      <w:r w:rsidRPr="009C5785">
        <w:rPr>
          <w:rFonts w:ascii="Arial" w:hAnsi="Arial" w:cs="Arial"/>
          <w:color w:val="000000" w:themeColor="text1"/>
        </w:rPr>
        <w:t xml:space="preserve">Tájékoztatás adatfeldolgozókról: </w:t>
      </w:r>
      <w:r w:rsidR="00376CCF" w:rsidRPr="009C5785">
        <w:rPr>
          <w:rFonts w:ascii="Arial" w:hAnsi="Arial" w:cs="Arial"/>
          <w:color w:val="000000" w:themeColor="text1"/>
        </w:rPr>
        <w:t>a Társaság IT szolgáltatója (Adatvédelmi szabályzat I. rész.)</w:t>
      </w:r>
    </w:p>
    <w:p w14:paraId="2789699E" w14:textId="0B1EAA3C" w:rsidR="001B463B" w:rsidRDefault="00E64F3A" w:rsidP="00EA0435">
      <w:pPr>
        <w:jc w:val="both"/>
        <w:rPr>
          <w:rFonts w:ascii="Arial" w:hAnsi="Arial" w:cs="Arial"/>
          <w:color w:val="000000" w:themeColor="text1"/>
        </w:rPr>
      </w:pPr>
      <w:r w:rsidRPr="009C5785">
        <w:rPr>
          <w:rFonts w:ascii="Arial" w:hAnsi="Arial" w:cs="Arial"/>
          <w:b/>
          <w:color w:val="000000" w:themeColor="text1"/>
        </w:rPr>
        <w:t>5.</w:t>
      </w:r>
      <w:r w:rsidR="00EA0435" w:rsidRPr="009C5785">
        <w:rPr>
          <w:rFonts w:ascii="Arial" w:hAnsi="Arial" w:cs="Arial"/>
          <w:b/>
          <w:color w:val="000000" w:themeColor="text1"/>
        </w:rPr>
        <w:t>8</w:t>
      </w:r>
      <w:r w:rsidRPr="009C5785">
        <w:rPr>
          <w:rFonts w:ascii="Arial" w:hAnsi="Arial" w:cs="Arial"/>
          <w:b/>
          <w:color w:val="000000" w:themeColor="text1"/>
        </w:rPr>
        <w:t>.</w:t>
      </w:r>
      <w:r w:rsidRPr="009C5785">
        <w:rPr>
          <w:rFonts w:ascii="Arial" w:hAnsi="Arial" w:cs="Arial"/>
          <w:color w:val="000000" w:themeColor="text1"/>
        </w:rPr>
        <w:t xml:space="preserve"> </w:t>
      </w:r>
      <w:r w:rsidR="0026413D" w:rsidRPr="009C5785">
        <w:rPr>
          <w:rFonts w:ascii="Arial" w:hAnsi="Arial" w:cs="Arial"/>
          <w:color w:val="000000" w:themeColor="text1"/>
        </w:rPr>
        <w:t xml:space="preserve">Adattárolás időtartama: </w:t>
      </w:r>
      <w:r w:rsidR="00927EC3" w:rsidRPr="009C5785">
        <w:rPr>
          <w:rFonts w:ascii="Arial" w:hAnsi="Arial" w:cs="Arial"/>
          <w:color w:val="000000" w:themeColor="text1"/>
        </w:rPr>
        <w:t>A megadott adatokat a kapcsolatfelvéte</w:t>
      </w:r>
      <w:r w:rsidR="003A29EB">
        <w:rPr>
          <w:rFonts w:ascii="Arial" w:hAnsi="Arial" w:cs="Arial"/>
          <w:color w:val="000000" w:themeColor="text1"/>
        </w:rPr>
        <w:t>l</w:t>
      </w:r>
      <w:r w:rsidR="00927EC3" w:rsidRPr="009C5785">
        <w:rPr>
          <w:rFonts w:ascii="Arial" w:hAnsi="Arial" w:cs="Arial"/>
          <w:color w:val="000000" w:themeColor="text1"/>
        </w:rPr>
        <w:t>t követő 30. napon belül töröljük</w:t>
      </w:r>
      <w:r w:rsidR="00EA0435" w:rsidRPr="009C5785">
        <w:rPr>
          <w:rFonts w:ascii="Arial" w:hAnsi="Arial" w:cs="Arial"/>
          <w:color w:val="000000" w:themeColor="text1"/>
        </w:rPr>
        <w:t>.</w:t>
      </w:r>
    </w:p>
    <w:p w14:paraId="44B331BA" w14:textId="77777777" w:rsidR="00132040" w:rsidRPr="009C5785" w:rsidRDefault="00132040" w:rsidP="00EA0435">
      <w:pPr>
        <w:jc w:val="both"/>
        <w:rPr>
          <w:rFonts w:ascii="Arial" w:hAnsi="Arial" w:cs="Arial"/>
          <w:color w:val="000000" w:themeColor="text1"/>
        </w:rPr>
      </w:pPr>
    </w:p>
    <w:p w14:paraId="4CC99802" w14:textId="096563E6" w:rsidR="001B463B" w:rsidRPr="00433B58" w:rsidRDefault="001B463B" w:rsidP="00433B58">
      <w:pPr>
        <w:pStyle w:val="Listaszerbekezds"/>
        <w:jc w:val="center"/>
        <w:rPr>
          <w:rFonts w:ascii="Arial" w:hAnsi="Arial" w:cs="Arial"/>
          <w:b/>
          <w:color w:val="000000" w:themeColor="text1"/>
        </w:rPr>
      </w:pPr>
      <w:r w:rsidRPr="009C5785">
        <w:rPr>
          <w:rFonts w:ascii="Arial" w:hAnsi="Arial" w:cs="Arial"/>
          <w:b/>
          <w:color w:val="000000" w:themeColor="text1"/>
        </w:rPr>
        <w:t>IV.</w:t>
      </w:r>
    </w:p>
    <w:p w14:paraId="6CD96E26" w14:textId="77777777" w:rsidR="001B463B" w:rsidRPr="009C5785" w:rsidRDefault="001B463B" w:rsidP="00EA0435">
      <w:pPr>
        <w:jc w:val="both"/>
        <w:rPr>
          <w:rFonts w:ascii="Arial" w:hAnsi="Arial" w:cs="Arial"/>
          <w:color w:val="000000" w:themeColor="text1"/>
        </w:rPr>
      </w:pPr>
    </w:p>
    <w:p w14:paraId="6C639772" w14:textId="77777777" w:rsidR="00516D7D" w:rsidRPr="009C5785" w:rsidRDefault="00D51718" w:rsidP="00D51718">
      <w:pPr>
        <w:jc w:val="both"/>
        <w:rPr>
          <w:rFonts w:ascii="Arial" w:hAnsi="Arial" w:cs="Arial"/>
          <w:b/>
          <w:bCs/>
          <w:color w:val="000000" w:themeColor="text1"/>
        </w:rPr>
      </w:pPr>
      <w:r w:rsidRPr="009C5785">
        <w:rPr>
          <w:rFonts w:ascii="Arial" w:hAnsi="Arial" w:cs="Arial"/>
          <w:b/>
          <w:color w:val="000000" w:themeColor="text1"/>
        </w:rPr>
        <w:t>6</w:t>
      </w:r>
      <w:r w:rsidR="001B463B" w:rsidRPr="009C5785">
        <w:rPr>
          <w:rFonts w:ascii="Arial" w:hAnsi="Arial" w:cs="Arial"/>
          <w:b/>
          <w:color w:val="000000" w:themeColor="text1"/>
        </w:rPr>
        <w:t>.</w:t>
      </w:r>
      <w:r w:rsidRPr="009C5785">
        <w:rPr>
          <w:rFonts w:ascii="Arial" w:hAnsi="Arial" w:cs="Arial"/>
          <w:b/>
          <w:color w:val="000000" w:themeColor="text1"/>
        </w:rPr>
        <w:t xml:space="preserve"> A</w:t>
      </w:r>
      <w:r w:rsidRPr="009C5785">
        <w:rPr>
          <w:rFonts w:ascii="Arial" w:hAnsi="Arial" w:cs="Arial"/>
          <w:b/>
          <w:bCs/>
          <w:color w:val="000000" w:themeColor="text1"/>
        </w:rPr>
        <w:t xml:space="preserve"> HONLAPON TÖRTÉNŐ REGISZTRÁCIÓVAL KAPCSOLATOS ADATKEZELÉS</w:t>
      </w:r>
    </w:p>
    <w:p w14:paraId="43B5E321" w14:textId="77777777" w:rsidR="00D51718" w:rsidRPr="009C5785" w:rsidRDefault="00D51718" w:rsidP="00D51718">
      <w:pPr>
        <w:jc w:val="both"/>
        <w:rPr>
          <w:rFonts w:ascii="Arial" w:hAnsi="Arial" w:cs="Arial"/>
          <w:b/>
          <w:bCs/>
          <w:color w:val="000000" w:themeColor="text1"/>
        </w:rPr>
      </w:pPr>
    </w:p>
    <w:p w14:paraId="33D7466D" w14:textId="3275827C" w:rsidR="00E64F3A" w:rsidRPr="009C5785" w:rsidRDefault="00E64F3A" w:rsidP="00E64F3A">
      <w:pPr>
        <w:jc w:val="both"/>
        <w:rPr>
          <w:rFonts w:ascii="Arial" w:hAnsi="Arial" w:cs="Arial"/>
          <w:color w:val="000000" w:themeColor="text1"/>
        </w:rPr>
      </w:pPr>
      <w:r w:rsidRPr="009C5785">
        <w:rPr>
          <w:rFonts w:ascii="Arial" w:hAnsi="Arial" w:cs="Arial"/>
          <w:b/>
          <w:color w:val="000000" w:themeColor="text1"/>
        </w:rPr>
        <w:t>6.1.</w:t>
      </w:r>
      <w:r w:rsidRPr="009C5785">
        <w:rPr>
          <w:rFonts w:ascii="Arial" w:hAnsi="Arial" w:cs="Arial"/>
          <w:color w:val="000000" w:themeColor="text1"/>
        </w:rPr>
        <w:t xml:space="preserve"> E szabályokat kell alkalmazni, ha a honlap rendelkezik regisztráció, vagy ezzel azonos tartalmú funkcióval. </w:t>
      </w:r>
    </w:p>
    <w:p w14:paraId="64B58A7A" w14:textId="77777777" w:rsidR="00E17DDB" w:rsidRPr="009C5785" w:rsidRDefault="00E64F3A" w:rsidP="00D51718">
      <w:pPr>
        <w:jc w:val="both"/>
        <w:rPr>
          <w:rFonts w:ascii="Arial" w:hAnsi="Arial" w:cs="Arial"/>
          <w:b/>
          <w:color w:val="000000" w:themeColor="text1"/>
          <w:shd w:val="clear" w:color="auto" w:fill="FFFFFF"/>
        </w:rPr>
      </w:pPr>
      <w:r w:rsidRPr="009C5785">
        <w:rPr>
          <w:rFonts w:ascii="Arial" w:hAnsi="Arial" w:cs="Arial"/>
          <w:b/>
          <w:color w:val="000000" w:themeColor="text1"/>
          <w:shd w:val="clear" w:color="auto" w:fill="FFFFFF"/>
        </w:rPr>
        <w:t>6</w:t>
      </w:r>
      <w:r w:rsidR="00D51718" w:rsidRPr="009C5785">
        <w:rPr>
          <w:rFonts w:ascii="Arial" w:hAnsi="Arial" w:cs="Arial"/>
          <w:b/>
          <w:color w:val="000000" w:themeColor="text1"/>
          <w:shd w:val="clear" w:color="auto" w:fill="FFFFFF"/>
        </w:rPr>
        <w:t>.</w:t>
      </w:r>
      <w:r w:rsidRPr="009C5785">
        <w:rPr>
          <w:rFonts w:ascii="Arial" w:hAnsi="Arial" w:cs="Arial"/>
          <w:b/>
          <w:color w:val="000000" w:themeColor="text1"/>
          <w:shd w:val="clear" w:color="auto" w:fill="FFFFFF"/>
        </w:rPr>
        <w:t>2</w:t>
      </w:r>
      <w:r w:rsidR="00D51718" w:rsidRPr="009C5785">
        <w:rPr>
          <w:rFonts w:ascii="Arial" w:hAnsi="Arial" w:cs="Arial"/>
          <w:b/>
          <w:color w:val="000000" w:themeColor="text1"/>
          <w:shd w:val="clear" w:color="auto" w:fill="FFFFFF"/>
        </w:rPr>
        <w:t xml:space="preserve">. </w:t>
      </w:r>
      <w:r w:rsidR="00D51718" w:rsidRPr="009C5785">
        <w:rPr>
          <w:rFonts w:ascii="Arial" w:hAnsi="Arial" w:cs="Arial"/>
          <w:color w:val="000000" w:themeColor="text1"/>
          <w:shd w:val="clear" w:color="auto" w:fill="FFFFFF"/>
        </w:rPr>
        <w:t xml:space="preserve">Érintettek köre: </w:t>
      </w:r>
      <w:r w:rsidR="00E17DDB" w:rsidRPr="009C5785">
        <w:rPr>
          <w:rFonts w:ascii="Arial" w:hAnsi="Arial" w:cs="Arial"/>
          <w:color w:val="000000" w:themeColor="text1"/>
          <w:shd w:val="clear" w:color="auto" w:fill="FFFFFF"/>
        </w:rPr>
        <w:t xml:space="preserve">a felhasználó, aki regisztrál a honlap szolgáltatásaira, megadja személyes adatait. </w:t>
      </w:r>
      <w:r w:rsidR="00D51718" w:rsidRPr="009C5785">
        <w:rPr>
          <w:rFonts w:ascii="Arial" w:hAnsi="Arial" w:cs="Arial"/>
          <w:color w:val="000000" w:themeColor="text1"/>
        </w:rPr>
        <w:t xml:space="preserve">A felhasználó </w:t>
      </w:r>
      <w:r w:rsidR="00E17DDB" w:rsidRPr="009C5785">
        <w:rPr>
          <w:rFonts w:ascii="Arial" w:hAnsi="Arial" w:cs="Arial"/>
          <w:color w:val="000000" w:themeColor="text1"/>
        </w:rPr>
        <w:t xml:space="preserve">felelőssége, </w:t>
      </w:r>
      <w:r w:rsidR="00D51718" w:rsidRPr="009C5785">
        <w:rPr>
          <w:rFonts w:ascii="Arial" w:hAnsi="Arial" w:cs="Arial"/>
          <w:color w:val="000000" w:themeColor="text1"/>
        </w:rPr>
        <w:t xml:space="preserve">hogy a megadott e-mail címről </w:t>
      </w:r>
      <w:r w:rsidR="00E17DDB" w:rsidRPr="009C5785">
        <w:rPr>
          <w:rFonts w:ascii="Arial" w:hAnsi="Arial" w:cs="Arial"/>
          <w:color w:val="000000" w:themeColor="text1"/>
        </w:rPr>
        <w:t xml:space="preserve">és </w:t>
      </w:r>
      <w:r w:rsidR="00D51718" w:rsidRPr="009C5785">
        <w:rPr>
          <w:rFonts w:ascii="Arial" w:hAnsi="Arial" w:cs="Arial"/>
          <w:color w:val="000000" w:themeColor="text1"/>
        </w:rPr>
        <w:t>az általa megadott adatok felhasználásával kizárólag ő vesz igénybe szolgáltatást.</w:t>
      </w:r>
      <w:r w:rsidR="00EA0435" w:rsidRPr="009C5785">
        <w:rPr>
          <w:rFonts w:ascii="Arial" w:hAnsi="Arial" w:cs="Arial"/>
          <w:color w:val="000000" w:themeColor="text1"/>
        </w:rPr>
        <w:t xml:space="preserve"> </w:t>
      </w:r>
      <w:r w:rsidR="00E17DDB" w:rsidRPr="009C5785">
        <w:rPr>
          <w:rFonts w:ascii="Arial" w:hAnsi="Arial" w:cs="Arial"/>
          <w:color w:val="000000" w:themeColor="text1"/>
        </w:rPr>
        <w:t xml:space="preserve">A honlapon 16 évet be nem töltött személyek csak a szülői felügyeletet gyakorló személy hozzájárulásával regisztrálhatnak. Hozzájáruló nyilatkozat hiányában az Adatkezelő 16. életévét be nem töltött érintettre vonatkozó </w:t>
      </w:r>
      <w:r w:rsidR="00EA0435" w:rsidRPr="009C5785">
        <w:rPr>
          <w:rFonts w:ascii="Arial" w:hAnsi="Arial" w:cs="Arial"/>
          <w:color w:val="000000" w:themeColor="text1"/>
        </w:rPr>
        <w:t>s</w:t>
      </w:r>
      <w:r w:rsidR="00E17DDB" w:rsidRPr="009C5785">
        <w:rPr>
          <w:rFonts w:ascii="Arial" w:hAnsi="Arial" w:cs="Arial"/>
          <w:color w:val="000000" w:themeColor="text1"/>
        </w:rPr>
        <w:t>zemélyes adatot nem gyűjt.</w:t>
      </w:r>
    </w:p>
    <w:p w14:paraId="238E6415" w14:textId="5D6D02C3" w:rsidR="00D51718" w:rsidRPr="009C5785" w:rsidRDefault="00E64F3A" w:rsidP="00D51718">
      <w:pPr>
        <w:jc w:val="both"/>
        <w:rPr>
          <w:rFonts w:ascii="Arial" w:hAnsi="Arial" w:cs="Arial"/>
          <w:color w:val="000000" w:themeColor="text1"/>
        </w:rPr>
      </w:pPr>
      <w:r w:rsidRPr="009C5785">
        <w:rPr>
          <w:rFonts w:ascii="Arial" w:hAnsi="Arial" w:cs="Arial"/>
          <w:b/>
          <w:color w:val="000000" w:themeColor="text1"/>
        </w:rPr>
        <w:t>6</w:t>
      </w:r>
      <w:r w:rsidR="00D51718" w:rsidRPr="009C5785">
        <w:rPr>
          <w:rFonts w:ascii="Arial" w:hAnsi="Arial" w:cs="Arial"/>
          <w:b/>
          <w:color w:val="000000" w:themeColor="text1"/>
        </w:rPr>
        <w:t>.</w:t>
      </w:r>
      <w:r w:rsidRPr="009C5785">
        <w:rPr>
          <w:rFonts w:ascii="Arial" w:hAnsi="Arial" w:cs="Arial"/>
          <w:b/>
          <w:color w:val="000000" w:themeColor="text1"/>
        </w:rPr>
        <w:t>3</w:t>
      </w:r>
      <w:r w:rsidR="00D51718" w:rsidRPr="009C5785">
        <w:rPr>
          <w:rFonts w:ascii="Arial" w:hAnsi="Arial" w:cs="Arial"/>
          <w:b/>
          <w:color w:val="000000" w:themeColor="text1"/>
        </w:rPr>
        <w:t xml:space="preserve">. Kezelt adatkör: </w:t>
      </w:r>
      <w:r w:rsidR="00EA0435" w:rsidRPr="009C5785">
        <w:rPr>
          <w:rFonts w:ascii="Arial" w:hAnsi="Arial" w:cs="Arial"/>
          <w:color w:val="000000" w:themeColor="text1"/>
        </w:rPr>
        <w:t>n</w:t>
      </w:r>
      <w:r w:rsidR="00D51718" w:rsidRPr="009C5785">
        <w:rPr>
          <w:rFonts w:ascii="Arial" w:hAnsi="Arial" w:cs="Arial"/>
          <w:color w:val="000000" w:themeColor="text1"/>
        </w:rPr>
        <w:t xml:space="preserve">év, e-mail cím, telefonszám, </w:t>
      </w:r>
      <w:r w:rsidR="00E17DDB" w:rsidRPr="009C5785">
        <w:rPr>
          <w:rFonts w:ascii="Arial" w:hAnsi="Arial" w:cs="Arial"/>
          <w:color w:val="000000" w:themeColor="text1"/>
        </w:rPr>
        <w:t>számlázá</w:t>
      </w:r>
      <w:r w:rsidR="003A29EB">
        <w:rPr>
          <w:rFonts w:ascii="Arial" w:hAnsi="Arial" w:cs="Arial"/>
          <w:color w:val="000000" w:themeColor="text1"/>
        </w:rPr>
        <w:t>s</w:t>
      </w:r>
      <w:r w:rsidR="00E17DDB" w:rsidRPr="009C5785">
        <w:rPr>
          <w:rFonts w:ascii="Arial" w:hAnsi="Arial" w:cs="Arial"/>
          <w:color w:val="000000" w:themeColor="text1"/>
        </w:rPr>
        <w:t>i név, cím, postá</w:t>
      </w:r>
      <w:r w:rsidR="003A29EB">
        <w:rPr>
          <w:rFonts w:ascii="Arial" w:hAnsi="Arial" w:cs="Arial"/>
          <w:color w:val="000000" w:themeColor="text1"/>
        </w:rPr>
        <w:t>z</w:t>
      </w:r>
      <w:r w:rsidR="00E17DDB" w:rsidRPr="009C5785">
        <w:rPr>
          <w:rFonts w:ascii="Arial" w:hAnsi="Arial" w:cs="Arial"/>
          <w:color w:val="000000" w:themeColor="text1"/>
        </w:rPr>
        <w:t xml:space="preserve">ási név cím, online azonosító, jelszó. </w:t>
      </w:r>
    </w:p>
    <w:p w14:paraId="28A2337A" w14:textId="77777777" w:rsidR="00D51718" w:rsidRPr="009C5785" w:rsidRDefault="00E64F3A" w:rsidP="00D51718">
      <w:pPr>
        <w:jc w:val="both"/>
        <w:rPr>
          <w:rFonts w:ascii="Arial" w:hAnsi="Arial" w:cs="Arial"/>
          <w:color w:val="000000" w:themeColor="text1"/>
        </w:rPr>
      </w:pPr>
      <w:r w:rsidRPr="009C5785">
        <w:rPr>
          <w:rFonts w:ascii="Arial" w:hAnsi="Arial" w:cs="Arial"/>
          <w:b/>
          <w:color w:val="000000" w:themeColor="text1"/>
        </w:rPr>
        <w:t>6</w:t>
      </w:r>
      <w:r w:rsidR="00D51718" w:rsidRPr="009C5785">
        <w:rPr>
          <w:rFonts w:ascii="Arial" w:hAnsi="Arial" w:cs="Arial"/>
          <w:b/>
          <w:color w:val="000000" w:themeColor="text1"/>
        </w:rPr>
        <w:t>.</w:t>
      </w:r>
      <w:r w:rsidRPr="009C5785">
        <w:rPr>
          <w:rFonts w:ascii="Arial" w:hAnsi="Arial" w:cs="Arial"/>
          <w:b/>
          <w:color w:val="000000" w:themeColor="text1"/>
        </w:rPr>
        <w:t>4</w:t>
      </w:r>
      <w:r w:rsidR="00D51718" w:rsidRPr="009C5785">
        <w:rPr>
          <w:rFonts w:ascii="Arial" w:hAnsi="Arial" w:cs="Arial"/>
          <w:b/>
          <w:color w:val="000000" w:themeColor="text1"/>
        </w:rPr>
        <w:t>.</w:t>
      </w:r>
      <w:r w:rsidR="00D51718" w:rsidRPr="009C5785">
        <w:rPr>
          <w:rFonts w:ascii="Arial" w:hAnsi="Arial" w:cs="Arial"/>
          <w:color w:val="000000" w:themeColor="text1"/>
        </w:rPr>
        <w:t xml:space="preserve"> Az adatkezelés célja: </w:t>
      </w:r>
    </w:p>
    <w:p w14:paraId="719D8B7C" w14:textId="77777777" w:rsidR="007B6C59" w:rsidRPr="009C5785" w:rsidRDefault="007B6C59" w:rsidP="007B6C59">
      <w:pPr>
        <w:rPr>
          <w:rFonts w:ascii="Arial" w:hAnsi="Arial" w:cs="Arial"/>
          <w:color w:val="000000" w:themeColor="text1"/>
        </w:rPr>
      </w:pPr>
      <w:r w:rsidRPr="009C5785">
        <w:rPr>
          <w:rFonts w:ascii="Arial" w:hAnsi="Arial" w:cs="Arial"/>
          <w:color w:val="000000" w:themeColor="text1"/>
        </w:rPr>
        <w:t>■  A honlapon nyújtott szolgáltatások teljesítése</w:t>
      </w:r>
    </w:p>
    <w:p w14:paraId="43FD0EC8" w14:textId="77777777" w:rsidR="007B6C59" w:rsidRPr="009C5785" w:rsidRDefault="007B6C59" w:rsidP="007B6C59">
      <w:pPr>
        <w:rPr>
          <w:rFonts w:ascii="Arial" w:hAnsi="Arial" w:cs="Arial"/>
          <w:color w:val="000000" w:themeColor="text1"/>
        </w:rPr>
      </w:pPr>
      <w:r w:rsidRPr="009C5785">
        <w:rPr>
          <w:rFonts w:ascii="Arial" w:hAnsi="Arial" w:cs="Arial"/>
          <w:color w:val="000000" w:themeColor="text1"/>
        </w:rPr>
        <w:t xml:space="preserve">■ az Adatkezelő szolgáltatásainak igénybevétele. </w:t>
      </w:r>
    </w:p>
    <w:p w14:paraId="5E2CD683" w14:textId="77777777" w:rsidR="007B6C59" w:rsidRPr="009C5785" w:rsidRDefault="007B6C59" w:rsidP="007B6C59">
      <w:pPr>
        <w:jc w:val="both"/>
        <w:rPr>
          <w:rFonts w:ascii="Arial" w:hAnsi="Arial" w:cs="Arial"/>
          <w:color w:val="000000" w:themeColor="text1"/>
        </w:rPr>
      </w:pPr>
      <w:r w:rsidRPr="009C5785">
        <w:rPr>
          <w:rFonts w:ascii="Arial" w:hAnsi="Arial" w:cs="Arial"/>
          <w:color w:val="000000" w:themeColor="text1"/>
        </w:rPr>
        <w:t xml:space="preserve">■ Kapcsolatfelvétel, elektronikus, telefonos, SMS, és postai megkereséssel. </w:t>
      </w:r>
    </w:p>
    <w:p w14:paraId="792E40D8" w14:textId="3A0FD346" w:rsidR="007B6C59" w:rsidRPr="009C5785" w:rsidRDefault="007B6C59" w:rsidP="007B6C59">
      <w:pPr>
        <w:rPr>
          <w:rFonts w:ascii="Arial" w:hAnsi="Arial" w:cs="Arial"/>
          <w:color w:val="000000" w:themeColor="text1"/>
        </w:rPr>
      </w:pPr>
      <w:r w:rsidRPr="009C5785">
        <w:rPr>
          <w:rFonts w:ascii="Arial" w:hAnsi="Arial" w:cs="Arial"/>
          <w:color w:val="000000" w:themeColor="text1"/>
        </w:rPr>
        <w:t xml:space="preserve">■ Tájékoztatás a Társaság termékeiről, szolgáltatásairól, szerződési feltételeiről, akcióiról. </w:t>
      </w:r>
    </w:p>
    <w:p w14:paraId="7E7A95D3" w14:textId="77777777" w:rsidR="007B6C59" w:rsidRPr="009C5785" w:rsidRDefault="007B6C59" w:rsidP="007B6C59">
      <w:pPr>
        <w:rPr>
          <w:rFonts w:ascii="Arial" w:hAnsi="Arial" w:cs="Arial"/>
          <w:color w:val="000000" w:themeColor="text1"/>
        </w:rPr>
      </w:pPr>
      <w:r w:rsidRPr="009C5785">
        <w:rPr>
          <w:rFonts w:ascii="Arial" w:hAnsi="Arial" w:cs="Arial"/>
          <w:color w:val="000000" w:themeColor="text1"/>
        </w:rPr>
        <w:t xml:space="preserve">■  Reklám-küldemény a tájékoztatás során elektronikusan és postai úton küldhető. </w:t>
      </w:r>
    </w:p>
    <w:p w14:paraId="3FD2CD7E" w14:textId="77777777" w:rsidR="007B6C59" w:rsidRPr="009C5785" w:rsidRDefault="007B6C59" w:rsidP="007B6C59">
      <w:pPr>
        <w:rPr>
          <w:rFonts w:ascii="Arial" w:hAnsi="Arial" w:cs="Arial"/>
          <w:color w:val="000000" w:themeColor="text1"/>
        </w:rPr>
      </w:pPr>
      <w:r w:rsidRPr="009C5785">
        <w:rPr>
          <w:rFonts w:ascii="Arial" w:hAnsi="Arial" w:cs="Arial"/>
          <w:color w:val="000000" w:themeColor="text1"/>
        </w:rPr>
        <w:t xml:space="preserve">■ A honlap használatának elemzése. </w:t>
      </w:r>
    </w:p>
    <w:p w14:paraId="15222EC5" w14:textId="669E7339" w:rsidR="00AA43C6" w:rsidRPr="009C5785" w:rsidRDefault="00E64F3A" w:rsidP="00AA43C6">
      <w:pPr>
        <w:jc w:val="both"/>
        <w:rPr>
          <w:rFonts w:ascii="Arial" w:hAnsi="Arial" w:cs="Arial"/>
          <w:color w:val="000000" w:themeColor="text1"/>
        </w:rPr>
      </w:pPr>
      <w:r w:rsidRPr="009C5785">
        <w:rPr>
          <w:rFonts w:ascii="Arial" w:hAnsi="Arial" w:cs="Arial"/>
          <w:b/>
          <w:color w:val="000000" w:themeColor="text1"/>
        </w:rPr>
        <w:t xml:space="preserve">6.5. </w:t>
      </w:r>
      <w:r w:rsidR="00D51718" w:rsidRPr="009C5785">
        <w:rPr>
          <w:rFonts w:ascii="Arial" w:hAnsi="Arial" w:cs="Arial"/>
          <w:color w:val="000000" w:themeColor="text1"/>
        </w:rPr>
        <w:t xml:space="preserve">Az adatkezelés jogalapja: </w:t>
      </w:r>
      <w:r w:rsidR="00AA43C6" w:rsidRPr="009C5785">
        <w:rPr>
          <w:rFonts w:ascii="Arial" w:hAnsi="Arial" w:cs="Arial"/>
          <w:color w:val="000000" w:themeColor="text1"/>
        </w:rPr>
        <w:t xml:space="preserve">az érintett hozzájárulása, amelyet az adatkezelési tájékoztató megismerésével, az az érintett adatai önkéntes megadásával és adatkezelési   nyilatkozata előtt elhelyezett jelölő négyzet bejelölésével, és az üzenet elküldésével, e-mail küldés esetén az e-mail elküldésével ad meg.  Tilos a jelölő négyzet előre bejelölése.  Az üzenet elküldése előtt az adatkezelési tájékoztatót egy linkkel elérhetővé kell tenni. </w:t>
      </w:r>
    </w:p>
    <w:p w14:paraId="5B6906CB" w14:textId="77777777" w:rsidR="00D51718" w:rsidRPr="009C5785" w:rsidRDefault="00E64F3A" w:rsidP="00D51718">
      <w:pPr>
        <w:jc w:val="both"/>
        <w:rPr>
          <w:rFonts w:ascii="Arial" w:hAnsi="Arial" w:cs="Arial"/>
          <w:color w:val="000000" w:themeColor="text1"/>
        </w:rPr>
      </w:pPr>
      <w:r w:rsidRPr="009C5785">
        <w:rPr>
          <w:rFonts w:ascii="Arial" w:hAnsi="Arial" w:cs="Arial"/>
          <w:b/>
          <w:color w:val="000000" w:themeColor="text1"/>
        </w:rPr>
        <w:t xml:space="preserve">6.6. </w:t>
      </w:r>
      <w:r w:rsidR="00D51718" w:rsidRPr="009C5785">
        <w:rPr>
          <w:rFonts w:ascii="Arial" w:hAnsi="Arial" w:cs="Arial"/>
          <w:color w:val="000000" w:themeColor="text1"/>
        </w:rPr>
        <w:t>Címzettek: akik betekinthetnek ezen adatokba:</w:t>
      </w:r>
      <w:r w:rsidR="00EA0435" w:rsidRPr="009C5785">
        <w:rPr>
          <w:rFonts w:ascii="Arial" w:hAnsi="Arial" w:cs="Arial"/>
          <w:color w:val="000000" w:themeColor="text1"/>
        </w:rPr>
        <w:t xml:space="preserve"> a</w:t>
      </w:r>
      <w:r w:rsidR="00D51718" w:rsidRPr="009C5785">
        <w:rPr>
          <w:rFonts w:ascii="Arial" w:hAnsi="Arial" w:cs="Arial"/>
          <w:color w:val="000000" w:themeColor="text1"/>
        </w:rPr>
        <w:t>z adatkezelő ügyfélszolgálati munkatársai, az IT adatfeldolg</w:t>
      </w:r>
      <w:r w:rsidR="00EA0435" w:rsidRPr="009C5785">
        <w:rPr>
          <w:rFonts w:ascii="Arial" w:hAnsi="Arial" w:cs="Arial"/>
          <w:color w:val="000000" w:themeColor="text1"/>
        </w:rPr>
        <w:t>o</w:t>
      </w:r>
      <w:r w:rsidR="00D51718" w:rsidRPr="009C5785">
        <w:rPr>
          <w:rFonts w:ascii="Arial" w:hAnsi="Arial" w:cs="Arial"/>
          <w:color w:val="000000" w:themeColor="text1"/>
        </w:rPr>
        <w:t xml:space="preserve">zó munkavállalói? </w:t>
      </w:r>
    </w:p>
    <w:p w14:paraId="673681AB" w14:textId="77777777" w:rsidR="00ED2C04" w:rsidRPr="009C5785" w:rsidRDefault="00E64F3A" w:rsidP="00D51718">
      <w:pPr>
        <w:jc w:val="both"/>
        <w:rPr>
          <w:rFonts w:ascii="Arial" w:hAnsi="Arial" w:cs="Arial"/>
          <w:color w:val="000000" w:themeColor="text1"/>
        </w:rPr>
      </w:pPr>
      <w:r w:rsidRPr="009C5785">
        <w:rPr>
          <w:rFonts w:ascii="Arial" w:hAnsi="Arial" w:cs="Arial"/>
          <w:b/>
          <w:color w:val="000000" w:themeColor="text1"/>
        </w:rPr>
        <w:t>6.7.</w:t>
      </w:r>
      <w:r w:rsidRPr="009C5785">
        <w:rPr>
          <w:rFonts w:ascii="Arial" w:hAnsi="Arial" w:cs="Arial"/>
          <w:color w:val="000000" w:themeColor="text1"/>
        </w:rPr>
        <w:t xml:space="preserve"> </w:t>
      </w:r>
      <w:r w:rsidR="00ED2C04" w:rsidRPr="009C5785">
        <w:rPr>
          <w:rFonts w:ascii="Arial" w:hAnsi="Arial" w:cs="Arial"/>
          <w:color w:val="000000" w:themeColor="text1"/>
        </w:rPr>
        <w:t>Tájékoztatás adatfeldo</w:t>
      </w:r>
      <w:r w:rsidR="00EA0435" w:rsidRPr="009C5785">
        <w:rPr>
          <w:rFonts w:ascii="Arial" w:hAnsi="Arial" w:cs="Arial"/>
          <w:color w:val="000000" w:themeColor="text1"/>
        </w:rPr>
        <w:t>lgo</w:t>
      </w:r>
      <w:r w:rsidR="00ED2C04" w:rsidRPr="009C5785">
        <w:rPr>
          <w:rFonts w:ascii="Arial" w:hAnsi="Arial" w:cs="Arial"/>
          <w:color w:val="000000" w:themeColor="text1"/>
        </w:rPr>
        <w:t xml:space="preserve">zók igénybevételéről: </w:t>
      </w:r>
      <w:r w:rsidR="00EA0435" w:rsidRPr="009C5785">
        <w:rPr>
          <w:rFonts w:ascii="Arial" w:hAnsi="Arial" w:cs="Arial"/>
          <w:color w:val="000000" w:themeColor="text1"/>
        </w:rPr>
        <w:t>a</w:t>
      </w:r>
      <w:r w:rsidRPr="009C5785">
        <w:rPr>
          <w:rFonts w:ascii="Arial" w:hAnsi="Arial" w:cs="Arial"/>
          <w:color w:val="000000" w:themeColor="text1"/>
        </w:rPr>
        <w:t xml:space="preserve">z Adatkezelő IT szolgáltatója (Adatvédelmi szabályzat I. Rész.) </w:t>
      </w:r>
    </w:p>
    <w:p w14:paraId="7A1C27E4" w14:textId="309B3A65" w:rsidR="00132040" w:rsidRDefault="00E64F3A" w:rsidP="00433B58">
      <w:pPr>
        <w:tabs>
          <w:tab w:val="num" w:pos="900"/>
        </w:tabs>
        <w:jc w:val="both"/>
        <w:rPr>
          <w:rFonts w:ascii="Arial" w:hAnsi="Arial" w:cs="Arial"/>
          <w:color w:val="000000" w:themeColor="text1"/>
        </w:rPr>
      </w:pPr>
      <w:r w:rsidRPr="009C5785">
        <w:rPr>
          <w:rFonts w:ascii="Arial" w:hAnsi="Arial" w:cs="Arial"/>
          <w:b/>
          <w:color w:val="000000" w:themeColor="text1"/>
        </w:rPr>
        <w:t>6.</w:t>
      </w:r>
      <w:r w:rsidR="00EA0435" w:rsidRPr="009C5785">
        <w:rPr>
          <w:rFonts w:ascii="Arial" w:hAnsi="Arial" w:cs="Arial"/>
          <w:b/>
          <w:color w:val="000000" w:themeColor="text1"/>
        </w:rPr>
        <w:t>8</w:t>
      </w:r>
      <w:r w:rsidRPr="009C5785">
        <w:rPr>
          <w:rFonts w:ascii="Arial" w:hAnsi="Arial" w:cs="Arial"/>
          <w:b/>
          <w:color w:val="000000" w:themeColor="text1"/>
        </w:rPr>
        <w:t xml:space="preserve">. </w:t>
      </w:r>
      <w:r w:rsidR="00D51718" w:rsidRPr="009C5785">
        <w:rPr>
          <w:rFonts w:ascii="Arial" w:hAnsi="Arial" w:cs="Arial"/>
          <w:color w:val="000000" w:themeColor="text1"/>
        </w:rPr>
        <w:t xml:space="preserve">Adattárolás időtartama: </w:t>
      </w:r>
      <w:r w:rsidR="00ED2C04" w:rsidRPr="009C5785">
        <w:rPr>
          <w:rFonts w:ascii="Arial" w:hAnsi="Arial" w:cs="Arial"/>
          <w:color w:val="000000" w:themeColor="text1"/>
        </w:rPr>
        <w:t>a regisztráció / szolgáltatás aktív fennállásáig, vagy az érintett hozzájárulása visszavonásáig (törlési kérelméig).</w:t>
      </w:r>
    </w:p>
    <w:p w14:paraId="11AF664E" w14:textId="77777777" w:rsidR="00132040" w:rsidRPr="009C5785" w:rsidRDefault="00132040" w:rsidP="00ED2C04">
      <w:pPr>
        <w:rPr>
          <w:rFonts w:ascii="Arial" w:hAnsi="Arial" w:cs="Arial"/>
          <w:color w:val="000000" w:themeColor="text1"/>
        </w:rPr>
      </w:pPr>
    </w:p>
    <w:p w14:paraId="02B5E959" w14:textId="11B62614" w:rsidR="00BD07FC" w:rsidRDefault="001B463B" w:rsidP="00433B58">
      <w:pPr>
        <w:jc w:val="center"/>
        <w:rPr>
          <w:rFonts w:ascii="Arial" w:hAnsi="Arial" w:cs="Arial"/>
          <w:b/>
          <w:bCs/>
          <w:color w:val="000000" w:themeColor="text1"/>
        </w:rPr>
      </w:pPr>
      <w:r w:rsidRPr="009C5785">
        <w:rPr>
          <w:rFonts w:ascii="Arial" w:hAnsi="Arial" w:cs="Arial"/>
          <w:b/>
          <w:bCs/>
          <w:color w:val="000000" w:themeColor="text1"/>
        </w:rPr>
        <w:t>V.</w:t>
      </w:r>
    </w:p>
    <w:p w14:paraId="03C78341" w14:textId="77777777" w:rsidR="00433B58" w:rsidRPr="00433B58" w:rsidRDefault="00433B58" w:rsidP="00433B58">
      <w:pPr>
        <w:jc w:val="center"/>
        <w:rPr>
          <w:rFonts w:ascii="Arial" w:hAnsi="Arial" w:cs="Arial"/>
          <w:b/>
          <w:bCs/>
          <w:color w:val="000000" w:themeColor="text1"/>
        </w:rPr>
      </w:pPr>
    </w:p>
    <w:p w14:paraId="17C5B927" w14:textId="77777777" w:rsidR="007D564D" w:rsidRPr="00BD07FC" w:rsidRDefault="0060606F" w:rsidP="00BD07FC">
      <w:pPr>
        <w:jc w:val="both"/>
        <w:rPr>
          <w:rFonts w:ascii="Arial" w:hAnsi="Arial" w:cs="Arial"/>
          <w:b/>
          <w:bCs/>
          <w:color w:val="000000" w:themeColor="text1"/>
        </w:rPr>
      </w:pPr>
      <w:r>
        <w:rPr>
          <w:rFonts w:ascii="Arial" w:hAnsi="Arial" w:cs="Arial"/>
          <w:b/>
          <w:bCs/>
          <w:color w:val="000000" w:themeColor="text1"/>
        </w:rPr>
        <w:t>7</w:t>
      </w:r>
      <w:r w:rsidR="00BD07FC">
        <w:rPr>
          <w:rFonts w:ascii="Arial" w:hAnsi="Arial" w:cs="Arial"/>
          <w:bCs/>
          <w:color w:val="000000" w:themeColor="text1"/>
        </w:rPr>
        <w:t xml:space="preserve">. </w:t>
      </w:r>
      <w:r w:rsidR="007D564D" w:rsidRPr="00BD07FC">
        <w:rPr>
          <w:rFonts w:ascii="Arial" w:hAnsi="Arial" w:cs="Arial"/>
          <w:b/>
          <w:bCs/>
          <w:color w:val="000000" w:themeColor="text1"/>
        </w:rPr>
        <w:t>AZ ÉRINTETTEK JOGAI</w:t>
      </w:r>
    </w:p>
    <w:p w14:paraId="175CBB07" w14:textId="77777777" w:rsidR="007D564D" w:rsidRPr="00BD07FC" w:rsidRDefault="007D564D" w:rsidP="007C4333">
      <w:pPr>
        <w:tabs>
          <w:tab w:val="num" w:pos="900"/>
        </w:tabs>
        <w:jc w:val="both"/>
        <w:rPr>
          <w:rFonts w:ascii="Arial" w:hAnsi="Arial" w:cs="Arial"/>
          <w:bCs/>
          <w:color w:val="000000" w:themeColor="text1"/>
        </w:rPr>
      </w:pPr>
    </w:p>
    <w:p w14:paraId="5B7FCC50" w14:textId="77777777" w:rsidR="007D564D" w:rsidRPr="00BD07FC" w:rsidRDefault="00BD07FC" w:rsidP="007C4333">
      <w:pPr>
        <w:tabs>
          <w:tab w:val="num" w:pos="900"/>
        </w:tabs>
        <w:jc w:val="both"/>
        <w:rPr>
          <w:rFonts w:ascii="Arial" w:hAnsi="Arial" w:cs="Arial"/>
          <w:bCs/>
          <w:color w:val="000000" w:themeColor="text1"/>
        </w:rPr>
      </w:pPr>
      <w:r w:rsidRPr="00BD07FC">
        <w:rPr>
          <w:rFonts w:ascii="Arial" w:hAnsi="Arial" w:cs="Arial"/>
          <w:bCs/>
          <w:color w:val="000000" w:themeColor="text1"/>
        </w:rPr>
        <w:t>Az érintettek az Adatkezelési tájékoztatóban (Adatvédelmi szabályzat IV. Rész) írt jogokkal élhetnek.</w:t>
      </w:r>
    </w:p>
    <w:p w14:paraId="2DC6260F" w14:textId="77777777" w:rsidR="00BD07FC" w:rsidRDefault="00BD07FC" w:rsidP="007C4333">
      <w:pPr>
        <w:tabs>
          <w:tab w:val="num" w:pos="900"/>
        </w:tabs>
        <w:jc w:val="both"/>
        <w:rPr>
          <w:rFonts w:ascii="Arial" w:hAnsi="Arial" w:cs="Arial"/>
          <w:b/>
          <w:bCs/>
          <w:color w:val="000000" w:themeColor="text1"/>
        </w:rPr>
      </w:pPr>
    </w:p>
    <w:p w14:paraId="3E7AA2AE" w14:textId="77777777" w:rsidR="00433B58" w:rsidRDefault="00433B58" w:rsidP="007C4333">
      <w:pPr>
        <w:tabs>
          <w:tab w:val="num" w:pos="900"/>
        </w:tabs>
        <w:jc w:val="both"/>
        <w:rPr>
          <w:rFonts w:ascii="Arial" w:hAnsi="Arial" w:cs="Arial"/>
          <w:b/>
          <w:bCs/>
          <w:color w:val="000000" w:themeColor="text1"/>
        </w:rPr>
      </w:pPr>
    </w:p>
    <w:p w14:paraId="378015A9" w14:textId="77777777" w:rsidR="00433B58" w:rsidRDefault="00433B58" w:rsidP="007C4333">
      <w:pPr>
        <w:tabs>
          <w:tab w:val="num" w:pos="900"/>
        </w:tabs>
        <w:jc w:val="both"/>
        <w:rPr>
          <w:rFonts w:ascii="Arial" w:hAnsi="Arial" w:cs="Arial"/>
          <w:b/>
          <w:bCs/>
          <w:color w:val="000000" w:themeColor="text1"/>
        </w:rPr>
      </w:pPr>
    </w:p>
    <w:p w14:paraId="6E77B634" w14:textId="77777777" w:rsidR="00433B58" w:rsidRPr="009C5785" w:rsidRDefault="00433B58" w:rsidP="007C4333">
      <w:pPr>
        <w:tabs>
          <w:tab w:val="num" w:pos="900"/>
        </w:tabs>
        <w:jc w:val="both"/>
        <w:rPr>
          <w:rFonts w:ascii="Arial" w:hAnsi="Arial" w:cs="Arial"/>
          <w:b/>
          <w:bCs/>
          <w:color w:val="000000" w:themeColor="text1"/>
        </w:rPr>
      </w:pPr>
    </w:p>
    <w:p w14:paraId="25AED90E" w14:textId="77777777" w:rsidR="00376CCF" w:rsidRDefault="00376CCF" w:rsidP="007C4333">
      <w:pPr>
        <w:tabs>
          <w:tab w:val="num" w:pos="900"/>
        </w:tabs>
        <w:jc w:val="both"/>
        <w:rPr>
          <w:rFonts w:ascii="Arial" w:hAnsi="Arial" w:cs="Arial"/>
          <w:b/>
          <w:bCs/>
          <w:color w:val="000000" w:themeColor="text1"/>
        </w:rPr>
      </w:pPr>
      <w:r w:rsidRPr="009C5785">
        <w:rPr>
          <w:rFonts w:ascii="Arial" w:hAnsi="Arial" w:cs="Arial"/>
          <w:b/>
          <w:bCs/>
          <w:color w:val="000000" w:themeColor="text1"/>
        </w:rPr>
        <w:lastRenderedPageBreak/>
        <w:t>ADATKEZELŐ</w:t>
      </w:r>
      <w:r w:rsidR="0060606F">
        <w:rPr>
          <w:rFonts w:ascii="Arial" w:hAnsi="Arial" w:cs="Arial"/>
          <w:b/>
          <w:bCs/>
          <w:color w:val="000000" w:themeColor="text1"/>
        </w:rPr>
        <w:t>:</w:t>
      </w:r>
    </w:p>
    <w:p w14:paraId="3FC9AC20" w14:textId="77777777" w:rsidR="0060606F" w:rsidRDefault="0060606F" w:rsidP="007C4333">
      <w:pPr>
        <w:tabs>
          <w:tab w:val="num" w:pos="900"/>
        </w:tabs>
        <w:jc w:val="both"/>
        <w:rPr>
          <w:rFonts w:ascii="Arial" w:hAnsi="Arial" w:cs="Arial"/>
          <w:b/>
          <w:bCs/>
          <w:color w:val="000000" w:themeColor="text1"/>
        </w:rPr>
      </w:pPr>
    </w:p>
    <w:p w14:paraId="36DD30C0" w14:textId="77777777" w:rsidR="0060606F" w:rsidRPr="00682884" w:rsidRDefault="0060606F" w:rsidP="0060606F">
      <w:pPr>
        <w:autoSpaceDE w:val="0"/>
        <w:autoSpaceDN w:val="0"/>
        <w:adjustRightInd w:val="0"/>
        <w:jc w:val="both"/>
        <w:rPr>
          <w:rFonts w:ascii="Arial" w:hAnsi="Arial" w:cs="Arial"/>
          <w:b/>
          <w:bCs/>
        </w:rPr>
      </w:pPr>
      <w:bookmarkStart w:id="0" w:name="_Hlk513904991"/>
      <w:r w:rsidRPr="00682884">
        <w:rPr>
          <w:rFonts w:ascii="Arial" w:hAnsi="Arial" w:cs="Arial"/>
          <w:b/>
          <w:bCs/>
        </w:rPr>
        <w:t>1. AZ ADATKEZELŐ MEGNEVEZÉSE</w:t>
      </w:r>
      <w:bookmarkEnd w:id="0"/>
      <w:r w:rsidRPr="00682884">
        <w:rPr>
          <w:rFonts w:ascii="Arial" w:hAnsi="Arial" w:cs="Arial"/>
          <w:b/>
          <w:bCs/>
        </w:rPr>
        <w:t>:</w:t>
      </w:r>
    </w:p>
    <w:p w14:paraId="5EA40985" w14:textId="77777777" w:rsidR="0060606F" w:rsidRPr="00682884" w:rsidRDefault="0060606F" w:rsidP="0060606F">
      <w:pPr>
        <w:pStyle w:val="Listaszerbekezds"/>
        <w:autoSpaceDE w:val="0"/>
        <w:autoSpaceDN w:val="0"/>
        <w:adjustRightInd w:val="0"/>
        <w:jc w:val="both"/>
        <w:rPr>
          <w:rFonts w:ascii="Arial" w:hAnsi="Arial" w:cs="Arial"/>
          <w:b/>
          <w:bCs/>
        </w:rPr>
      </w:pPr>
    </w:p>
    <w:tbl>
      <w:tblPr>
        <w:tblStyle w:val="Tblzatrcsosvilgos"/>
        <w:tblW w:w="0" w:type="auto"/>
        <w:tblLook w:val="04A0" w:firstRow="1" w:lastRow="0" w:firstColumn="1" w:lastColumn="0" w:noHBand="0" w:noVBand="1"/>
      </w:tblPr>
      <w:tblGrid>
        <w:gridCol w:w="3114"/>
        <w:gridCol w:w="5948"/>
      </w:tblGrid>
      <w:tr w:rsidR="0060606F" w:rsidRPr="00682884" w14:paraId="3DDF2120" w14:textId="77777777" w:rsidTr="00615FD4">
        <w:tc>
          <w:tcPr>
            <w:tcW w:w="3114" w:type="dxa"/>
          </w:tcPr>
          <w:p w14:paraId="560E1000"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CÉGNÉV:</w:t>
            </w:r>
          </w:p>
        </w:tc>
        <w:tc>
          <w:tcPr>
            <w:tcW w:w="5948" w:type="dxa"/>
          </w:tcPr>
          <w:p w14:paraId="7488C449" w14:textId="51D5AC8C" w:rsidR="0060606F" w:rsidRPr="00261C89" w:rsidRDefault="003A29EB" w:rsidP="00615FD4">
            <w:pPr>
              <w:autoSpaceDE w:val="0"/>
              <w:autoSpaceDN w:val="0"/>
              <w:adjustRightInd w:val="0"/>
              <w:jc w:val="both"/>
              <w:rPr>
                <w:rFonts w:ascii="Arial" w:hAnsi="Arial" w:cs="Arial"/>
                <w:bCs/>
              </w:rPr>
            </w:pPr>
            <w:r>
              <w:rPr>
                <w:rFonts w:ascii="Arial" w:hAnsi="Arial" w:cs="Arial"/>
                <w:bCs/>
              </w:rPr>
              <w:t>Kecskeméti Turizmusfejlesztési és Marketing</w:t>
            </w:r>
            <w:r w:rsidR="0060606F">
              <w:rPr>
                <w:rFonts w:ascii="Arial" w:hAnsi="Arial" w:cs="Arial"/>
                <w:bCs/>
              </w:rPr>
              <w:t xml:space="preserve"> Kft.</w:t>
            </w:r>
          </w:p>
        </w:tc>
      </w:tr>
      <w:tr w:rsidR="0060606F" w:rsidRPr="00682884" w14:paraId="20ABDB60" w14:textId="77777777" w:rsidTr="00615FD4">
        <w:tc>
          <w:tcPr>
            <w:tcW w:w="3114" w:type="dxa"/>
          </w:tcPr>
          <w:p w14:paraId="3406A52A"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SZÉKHELY:</w:t>
            </w:r>
          </w:p>
        </w:tc>
        <w:tc>
          <w:tcPr>
            <w:tcW w:w="5948" w:type="dxa"/>
          </w:tcPr>
          <w:p w14:paraId="7DFAFC3E" w14:textId="1AEBBF84" w:rsidR="0060606F" w:rsidRPr="00261C89" w:rsidRDefault="0060606F" w:rsidP="00615FD4">
            <w:pPr>
              <w:autoSpaceDE w:val="0"/>
              <w:autoSpaceDN w:val="0"/>
              <w:adjustRightInd w:val="0"/>
              <w:jc w:val="both"/>
              <w:rPr>
                <w:rFonts w:ascii="Arial" w:hAnsi="Arial" w:cs="Arial"/>
                <w:bCs/>
              </w:rPr>
            </w:pPr>
            <w:r>
              <w:rPr>
                <w:rFonts w:ascii="Arial" w:hAnsi="Arial" w:cs="Arial"/>
                <w:bCs/>
              </w:rPr>
              <w:t xml:space="preserve">6000 Kecskemét, </w:t>
            </w:r>
            <w:r w:rsidR="003A29EB">
              <w:rPr>
                <w:rFonts w:ascii="Arial" w:hAnsi="Arial" w:cs="Arial"/>
                <w:bCs/>
              </w:rPr>
              <w:t>Kossuth tér 1.</w:t>
            </w:r>
          </w:p>
        </w:tc>
      </w:tr>
      <w:tr w:rsidR="0060606F" w:rsidRPr="00682884" w14:paraId="275993B2" w14:textId="77777777" w:rsidTr="00615FD4">
        <w:tc>
          <w:tcPr>
            <w:tcW w:w="3114" w:type="dxa"/>
          </w:tcPr>
          <w:p w14:paraId="7C0BA74C"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 xml:space="preserve">FIÓKTELEPEK: </w:t>
            </w:r>
          </w:p>
        </w:tc>
        <w:tc>
          <w:tcPr>
            <w:tcW w:w="5948" w:type="dxa"/>
          </w:tcPr>
          <w:p w14:paraId="661DFC01" w14:textId="77777777" w:rsidR="0060606F" w:rsidRPr="00261C89" w:rsidRDefault="0060606F" w:rsidP="00615FD4">
            <w:pPr>
              <w:autoSpaceDE w:val="0"/>
              <w:autoSpaceDN w:val="0"/>
              <w:adjustRightInd w:val="0"/>
              <w:jc w:val="both"/>
              <w:rPr>
                <w:rFonts w:ascii="Arial" w:hAnsi="Arial" w:cs="Arial"/>
                <w:bCs/>
              </w:rPr>
            </w:pPr>
          </w:p>
        </w:tc>
      </w:tr>
      <w:tr w:rsidR="0060606F" w:rsidRPr="00682884" w14:paraId="5920ECE4" w14:textId="77777777" w:rsidTr="00615FD4">
        <w:tc>
          <w:tcPr>
            <w:tcW w:w="3114" w:type="dxa"/>
          </w:tcPr>
          <w:p w14:paraId="3283EBA2"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 xml:space="preserve">CÉGJEGYZÉKSZÁM: </w:t>
            </w:r>
          </w:p>
        </w:tc>
        <w:tc>
          <w:tcPr>
            <w:tcW w:w="5948" w:type="dxa"/>
          </w:tcPr>
          <w:p w14:paraId="09F362C6" w14:textId="0D654611" w:rsidR="0060606F" w:rsidRPr="003A29EB" w:rsidRDefault="003A29EB" w:rsidP="00615FD4">
            <w:pPr>
              <w:autoSpaceDE w:val="0"/>
              <w:autoSpaceDN w:val="0"/>
              <w:adjustRightInd w:val="0"/>
              <w:jc w:val="both"/>
              <w:rPr>
                <w:rFonts w:ascii="Arial" w:hAnsi="Arial" w:cs="Arial"/>
                <w:bCs/>
              </w:rPr>
            </w:pPr>
            <w:r w:rsidRPr="003A29EB">
              <w:rPr>
                <w:rFonts w:ascii="Arial" w:hAnsi="Arial" w:cs="Arial"/>
              </w:rPr>
              <w:t>03-09-110738</w:t>
            </w:r>
          </w:p>
        </w:tc>
      </w:tr>
      <w:tr w:rsidR="0060606F" w:rsidRPr="00682884" w14:paraId="209B08C6" w14:textId="77777777" w:rsidTr="00615FD4">
        <w:tc>
          <w:tcPr>
            <w:tcW w:w="3114" w:type="dxa"/>
          </w:tcPr>
          <w:p w14:paraId="5F2CD20D"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ADÓSZÁM:</w:t>
            </w:r>
          </w:p>
        </w:tc>
        <w:tc>
          <w:tcPr>
            <w:tcW w:w="5948" w:type="dxa"/>
          </w:tcPr>
          <w:p w14:paraId="558313CA" w14:textId="0F9FAEAD" w:rsidR="0060606F" w:rsidRPr="003A29EB" w:rsidRDefault="003A29EB" w:rsidP="00615FD4">
            <w:pPr>
              <w:autoSpaceDE w:val="0"/>
              <w:autoSpaceDN w:val="0"/>
              <w:adjustRightInd w:val="0"/>
              <w:jc w:val="both"/>
              <w:rPr>
                <w:rFonts w:ascii="Arial" w:hAnsi="Arial" w:cs="Arial"/>
                <w:bCs/>
              </w:rPr>
            </w:pPr>
            <w:r w:rsidRPr="003A29EB">
              <w:rPr>
                <w:rFonts w:ascii="Arial" w:hAnsi="Arial" w:cs="Arial"/>
              </w:rPr>
              <w:t>13070395-2-03</w:t>
            </w:r>
          </w:p>
        </w:tc>
      </w:tr>
      <w:tr w:rsidR="0060606F" w:rsidRPr="00682884" w14:paraId="532E89AE" w14:textId="77777777" w:rsidTr="00615FD4">
        <w:tc>
          <w:tcPr>
            <w:tcW w:w="3114" w:type="dxa"/>
          </w:tcPr>
          <w:p w14:paraId="76AC45FB" w14:textId="77777777" w:rsidR="0060606F" w:rsidRPr="00682884" w:rsidRDefault="0060606F" w:rsidP="00615FD4">
            <w:pPr>
              <w:autoSpaceDE w:val="0"/>
              <w:autoSpaceDN w:val="0"/>
              <w:adjustRightInd w:val="0"/>
              <w:jc w:val="both"/>
              <w:rPr>
                <w:rFonts w:ascii="Arial" w:hAnsi="Arial" w:cs="Arial"/>
                <w:b/>
                <w:bCs/>
              </w:rPr>
            </w:pPr>
            <w:r>
              <w:rPr>
                <w:rFonts w:ascii="Arial" w:hAnsi="Arial" w:cs="Arial"/>
                <w:b/>
                <w:bCs/>
              </w:rPr>
              <w:t>SZÁMLAVEZETŐ BANK:</w:t>
            </w:r>
          </w:p>
        </w:tc>
        <w:tc>
          <w:tcPr>
            <w:tcW w:w="5948" w:type="dxa"/>
          </w:tcPr>
          <w:p w14:paraId="4A0594E9" w14:textId="477A0EEB" w:rsidR="0060606F" w:rsidRPr="003A29EB" w:rsidRDefault="00433B58" w:rsidP="00615FD4">
            <w:pPr>
              <w:autoSpaceDE w:val="0"/>
              <w:autoSpaceDN w:val="0"/>
              <w:adjustRightInd w:val="0"/>
              <w:jc w:val="both"/>
              <w:rPr>
                <w:rFonts w:ascii="Arial" w:hAnsi="Arial" w:cs="Arial"/>
                <w:bCs/>
              </w:rPr>
            </w:pPr>
            <w:r>
              <w:rPr>
                <w:rFonts w:ascii="Arial" w:hAnsi="Arial" w:cs="Arial"/>
                <w:bCs/>
              </w:rPr>
              <w:t xml:space="preserve">OTP </w:t>
            </w:r>
            <w:r w:rsidR="0060606F" w:rsidRPr="003A29EB">
              <w:rPr>
                <w:rFonts w:ascii="Arial" w:hAnsi="Arial" w:cs="Arial"/>
                <w:bCs/>
              </w:rPr>
              <w:t>Bank</w:t>
            </w:r>
          </w:p>
        </w:tc>
      </w:tr>
      <w:tr w:rsidR="0060606F" w:rsidRPr="00682884" w14:paraId="53AFC944" w14:textId="77777777" w:rsidTr="00615FD4">
        <w:tc>
          <w:tcPr>
            <w:tcW w:w="3114" w:type="dxa"/>
          </w:tcPr>
          <w:p w14:paraId="3B64CCA6"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HONLAP:</w:t>
            </w:r>
          </w:p>
        </w:tc>
        <w:tc>
          <w:tcPr>
            <w:tcW w:w="5948" w:type="dxa"/>
          </w:tcPr>
          <w:p w14:paraId="250BE07C" w14:textId="0149360D" w:rsidR="0060606F" w:rsidRPr="003A29EB" w:rsidRDefault="003A29EB" w:rsidP="00615FD4">
            <w:pPr>
              <w:autoSpaceDE w:val="0"/>
              <w:autoSpaceDN w:val="0"/>
              <w:adjustRightInd w:val="0"/>
              <w:jc w:val="both"/>
              <w:rPr>
                <w:rFonts w:ascii="Arial" w:hAnsi="Arial" w:cs="Arial"/>
                <w:bCs/>
              </w:rPr>
            </w:pPr>
            <w:r w:rsidRPr="003A29EB">
              <w:rPr>
                <w:rFonts w:ascii="Arial" w:hAnsi="Arial" w:cs="Arial"/>
                <w:bCs/>
              </w:rPr>
              <w:t>-</w:t>
            </w:r>
          </w:p>
        </w:tc>
      </w:tr>
      <w:tr w:rsidR="0060606F" w:rsidRPr="00682884" w14:paraId="03FB1ED5" w14:textId="77777777" w:rsidTr="00615FD4">
        <w:tc>
          <w:tcPr>
            <w:tcW w:w="3114" w:type="dxa"/>
          </w:tcPr>
          <w:p w14:paraId="19C915D7" w14:textId="77777777" w:rsidR="0060606F" w:rsidRPr="00682884" w:rsidRDefault="0060606F" w:rsidP="00615FD4">
            <w:pPr>
              <w:autoSpaceDE w:val="0"/>
              <w:autoSpaceDN w:val="0"/>
              <w:adjustRightInd w:val="0"/>
              <w:jc w:val="both"/>
              <w:rPr>
                <w:rFonts w:ascii="Arial" w:hAnsi="Arial" w:cs="Arial"/>
                <w:b/>
                <w:bCs/>
              </w:rPr>
            </w:pPr>
            <w:r w:rsidRPr="00682884">
              <w:rPr>
                <w:rFonts w:ascii="Arial" w:hAnsi="Arial" w:cs="Arial"/>
                <w:b/>
                <w:bCs/>
              </w:rPr>
              <w:t>E-MAIL CÍM:</w:t>
            </w:r>
          </w:p>
        </w:tc>
        <w:tc>
          <w:tcPr>
            <w:tcW w:w="5948" w:type="dxa"/>
          </w:tcPr>
          <w:p w14:paraId="52578E4E" w14:textId="6D0DD365" w:rsidR="0060606F" w:rsidRPr="003A29EB" w:rsidRDefault="003A29EB" w:rsidP="00615FD4">
            <w:pPr>
              <w:autoSpaceDE w:val="0"/>
              <w:autoSpaceDN w:val="0"/>
              <w:adjustRightInd w:val="0"/>
              <w:jc w:val="both"/>
              <w:rPr>
                <w:rFonts w:ascii="Arial" w:hAnsi="Arial" w:cs="Arial"/>
                <w:bCs/>
              </w:rPr>
            </w:pPr>
            <w:r w:rsidRPr="003A29EB">
              <w:rPr>
                <w:rFonts w:ascii="Arial" w:hAnsi="Arial" w:cs="Arial"/>
              </w:rPr>
              <w:t>kecskemetkavehaz@gmail.com</w:t>
            </w:r>
          </w:p>
        </w:tc>
      </w:tr>
      <w:tr w:rsidR="003A29EB" w:rsidRPr="00682884" w14:paraId="00F160D5" w14:textId="77777777" w:rsidTr="00615FD4">
        <w:tc>
          <w:tcPr>
            <w:tcW w:w="3114" w:type="dxa"/>
          </w:tcPr>
          <w:p w14:paraId="53DA7259" w14:textId="77777777" w:rsidR="003A29EB" w:rsidRPr="00682884" w:rsidRDefault="003A29EB" w:rsidP="003A29EB">
            <w:pPr>
              <w:autoSpaceDE w:val="0"/>
              <w:autoSpaceDN w:val="0"/>
              <w:adjustRightInd w:val="0"/>
              <w:jc w:val="both"/>
              <w:rPr>
                <w:rFonts w:ascii="Arial" w:hAnsi="Arial" w:cs="Arial"/>
                <w:b/>
                <w:bCs/>
              </w:rPr>
            </w:pPr>
            <w:r w:rsidRPr="00682884">
              <w:rPr>
                <w:rFonts w:ascii="Arial" w:hAnsi="Arial" w:cs="Arial"/>
                <w:b/>
                <w:bCs/>
              </w:rPr>
              <w:t>TELEFONSZÁM:</w:t>
            </w:r>
          </w:p>
        </w:tc>
        <w:tc>
          <w:tcPr>
            <w:tcW w:w="5948" w:type="dxa"/>
          </w:tcPr>
          <w:p w14:paraId="7E61972C" w14:textId="6E0F9271" w:rsidR="003A29EB" w:rsidRPr="003A29EB" w:rsidRDefault="003A29EB" w:rsidP="003A29EB">
            <w:pPr>
              <w:autoSpaceDE w:val="0"/>
              <w:autoSpaceDN w:val="0"/>
              <w:adjustRightInd w:val="0"/>
              <w:jc w:val="both"/>
              <w:rPr>
                <w:rFonts w:ascii="Arial" w:hAnsi="Arial" w:cs="Arial"/>
                <w:bCs/>
              </w:rPr>
            </w:pPr>
            <w:r w:rsidRPr="003A29EB">
              <w:rPr>
                <w:rFonts w:ascii="Arial" w:hAnsi="Arial" w:cs="Arial"/>
              </w:rPr>
              <w:t>+36307154379</w:t>
            </w:r>
          </w:p>
        </w:tc>
      </w:tr>
      <w:tr w:rsidR="003A29EB" w:rsidRPr="00682884" w14:paraId="61F6191A" w14:textId="77777777" w:rsidTr="00615FD4">
        <w:tc>
          <w:tcPr>
            <w:tcW w:w="3114" w:type="dxa"/>
          </w:tcPr>
          <w:p w14:paraId="471C89F2" w14:textId="77777777" w:rsidR="003A29EB" w:rsidRPr="00682884" w:rsidRDefault="003A29EB" w:rsidP="003A29EB">
            <w:pPr>
              <w:autoSpaceDE w:val="0"/>
              <w:autoSpaceDN w:val="0"/>
              <w:adjustRightInd w:val="0"/>
              <w:jc w:val="both"/>
              <w:rPr>
                <w:rFonts w:ascii="Arial" w:hAnsi="Arial" w:cs="Arial"/>
                <w:b/>
                <w:bCs/>
              </w:rPr>
            </w:pPr>
            <w:r w:rsidRPr="00682884">
              <w:rPr>
                <w:rFonts w:ascii="Arial" w:hAnsi="Arial" w:cs="Arial"/>
                <w:b/>
                <w:bCs/>
              </w:rPr>
              <w:t xml:space="preserve">KÉPVISELŐ NEVE: </w:t>
            </w:r>
          </w:p>
        </w:tc>
        <w:tc>
          <w:tcPr>
            <w:tcW w:w="5948" w:type="dxa"/>
          </w:tcPr>
          <w:p w14:paraId="2CE4D618" w14:textId="47E47DBB" w:rsidR="003A29EB" w:rsidRPr="003A29EB" w:rsidRDefault="003A29EB" w:rsidP="003A29EB">
            <w:pPr>
              <w:autoSpaceDE w:val="0"/>
              <w:autoSpaceDN w:val="0"/>
              <w:adjustRightInd w:val="0"/>
              <w:jc w:val="both"/>
              <w:rPr>
                <w:rFonts w:ascii="Arial" w:hAnsi="Arial" w:cs="Arial"/>
                <w:bCs/>
              </w:rPr>
            </w:pPr>
            <w:r w:rsidRPr="003A29EB">
              <w:rPr>
                <w:rFonts w:ascii="Arial" w:hAnsi="Arial" w:cs="Arial"/>
                <w:bCs/>
              </w:rPr>
              <w:t>Tamási Ákos</w:t>
            </w:r>
          </w:p>
        </w:tc>
      </w:tr>
      <w:tr w:rsidR="003A29EB" w:rsidRPr="00682884" w14:paraId="477AD6ED" w14:textId="77777777" w:rsidTr="00615FD4">
        <w:tc>
          <w:tcPr>
            <w:tcW w:w="3114" w:type="dxa"/>
          </w:tcPr>
          <w:p w14:paraId="392DF81A" w14:textId="77777777" w:rsidR="003A29EB" w:rsidRPr="00682884" w:rsidRDefault="003A29EB" w:rsidP="003A29EB">
            <w:pPr>
              <w:autoSpaceDE w:val="0"/>
              <w:autoSpaceDN w:val="0"/>
              <w:adjustRightInd w:val="0"/>
              <w:jc w:val="both"/>
              <w:rPr>
                <w:rFonts w:ascii="Arial" w:hAnsi="Arial" w:cs="Arial"/>
                <w:b/>
                <w:bCs/>
              </w:rPr>
            </w:pPr>
            <w:r>
              <w:rPr>
                <w:rFonts w:ascii="Arial" w:hAnsi="Arial" w:cs="Arial"/>
                <w:b/>
                <w:bCs/>
              </w:rPr>
              <w:t>FŐTEVÉKENYSÉGE:</w:t>
            </w:r>
          </w:p>
        </w:tc>
        <w:tc>
          <w:tcPr>
            <w:tcW w:w="5948" w:type="dxa"/>
          </w:tcPr>
          <w:p w14:paraId="3393C860" w14:textId="5604DED4" w:rsidR="003A29EB" w:rsidRPr="003A29EB" w:rsidRDefault="003A29EB" w:rsidP="003A29EB">
            <w:pPr>
              <w:autoSpaceDE w:val="0"/>
              <w:autoSpaceDN w:val="0"/>
              <w:adjustRightInd w:val="0"/>
              <w:jc w:val="both"/>
              <w:rPr>
                <w:rFonts w:ascii="Arial" w:hAnsi="Arial" w:cs="Arial"/>
                <w:bCs/>
              </w:rPr>
            </w:pPr>
            <w:proofErr w:type="spellStart"/>
            <w:r w:rsidRPr="003A29EB">
              <w:rPr>
                <w:rFonts w:ascii="Arial" w:hAnsi="Arial" w:cs="Arial"/>
              </w:rPr>
              <w:t>M.n.s</w:t>
            </w:r>
            <w:proofErr w:type="spellEnd"/>
            <w:r w:rsidRPr="003A29EB">
              <w:rPr>
                <w:rFonts w:ascii="Arial" w:hAnsi="Arial" w:cs="Arial"/>
              </w:rPr>
              <w:t>. sporttevékenység</w:t>
            </w:r>
          </w:p>
        </w:tc>
      </w:tr>
      <w:tr w:rsidR="003A29EB" w:rsidRPr="00682884" w14:paraId="763E05DD" w14:textId="77777777" w:rsidTr="00615FD4">
        <w:tc>
          <w:tcPr>
            <w:tcW w:w="3114" w:type="dxa"/>
          </w:tcPr>
          <w:p w14:paraId="4E9429F3" w14:textId="77777777" w:rsidR="003A29EB" w:rsidRPr="00682884" w:rsidRDefault="003A29EB" w:rsidP="003A29EB">
            <w:pPr>
              <w:autoSpaceDE w:val="0"/>
              <w:autoSpaceDN w:val="0"/>
              <w:adjustRightInd w:val="0"/>
              <w:rPr>
                <w:rFonts w:ascii="Arial" w:hAnsi="Arial" w:cs="Arial"/>
                <w:b/>
                <w:bCs/>
              </w:rPr>
            </w:pPr>
            <w:r w:rsidRPr="00682884">
              <w:rPr>
                <w:rFonts w:ascii="Arial" w:hAnsi="Arial" w:cs="Arial"/>
                <w:b/>
                <w:bCs/>
              </w:rPr>
              <w:t>ADATVÉDELMI TISZTVISELŐ (HA VAN):</w:t>
            </w:r>
          </w:p>
        </w:tc>
        <w:tc>
          <w:tcPr>
            <w:tcW w:w="5948" w:type="dxa"/>
          </w:tcPr>
          <w:p w14:paraId="251A1FAD" w14:textId="77777777" w:rsidR="003A29EB" w:rsidRPr="00682884" w:rsidRDefault="003A29EB" w:rsidP="003A29EB">
            <w:pPr>
              <w:autoSpaceDE w:val="0"/>
              <w:autoSpaceDN w:val="0"/>
              <w:adjustRightInd w:val="0"/>
              <w:jc w:val="both"/>
              <w:rPr>
                <w:rFonts w:ascii="Arial" w:hAnsi="Arial" w:cs="Arial"/>
                <w:b/>
                <w:bCs/>
              </w:rPr>
            </w:pPr>
          </w:p>
        </w:tc>
      </w:tr>
      <w:tr w:rsidR="003A29EB" w:rsidRPr="00682884" w14:paraId="30D3D192" w14:textId="77777777" w:rsidTr="00615FD4">
        <w:tc>
          <w:tcPr>
            <w:tcW w:w="3114" w:type="dxa"/>
          </w:tcPr>
          <w:p w14:paraId="4473DD34" w14:textId="77777777" w:rsidR="003A29EB" w:rsidRPr="00682884" w:rsidRDefault="003A29EB" w:rsidP="003A29EB">
            <w:pPr>
              <w:autoSpaceDE w:val="0"/>
              <w:autoSpaceDN w:val="0"/>
              <w:adjustRightInd w:val="0"/>
              <w:jc w:val="both"/>
              <w:rPr>
                <w:rFonts w:ascii="Arial" w:hAnsi="Arial" w:cs="Arial"/>
                <w:b/>
                <w:bCs/>
              </w:rPr>
            </w:pPr>
            <w:r w:rsidRPr="00682884">
              <w:rPr>
                <w:rFonts w:ascii="Arial" w:hAnsi="Arial" w:cs="Arial"/>
                <w:b/>
                <w:bCs/>
              </w:rPr>
              <w:t>NEVE:</w:t>
            </w:r>
          </w:p>
        </w:tc>
        <w:tc>
          <w:tcPr>
            <w:tcW w:w="5948" w:type="dxa"/>
          </w:tcPr>
          <w:p w14:paraId="2BF9FFB7" w14:textId="77777777" w:rsidR="003A29EB" w:rsidRPr="00682884" w:rsidRDefault="003A29EB" w:rsidP="003A29EB">
            <w:pPr>
              <w:autoSpaceDE w:val="0"/>
              <w:autoSpaceDN w:val="0"/>
              <w:adjustRightInd w:val="0"/>
              <w:jc w:val="both"/>
              <w:rPr>
                <w:rFonts w:ascii="Arial" w:hAnsi="Arial" w:cs="Arial"/>
                <w:b/>
                <w:bCs/>
              </w:rPr>
            </w:pPr>
          </w:p>
        </w:tc>
      </w:tr>
      <w:tr w:rsidR="003A29EB" w:rsidRPr="00682884" w14:paraId="69AF89EC" w14:textId="77777777" w:rsidTr="00615FD4">
        <w:tc>
          <w:tcPr>
            <w:tcW w:w="3114" w:type="dxa"/>
          </w:tcPr>
          <w:p w14:paraId="491B8975" w14:textId="77777777" w:rsidR="003A29EB" w:rsidRPr="00682884" w:rsidRDefault="003A29EB" w:rsidP="003A29EB">
            <w:pPr>
              <w:autoSpaceDE w:val="0"/>
              <w:autoSpaceDN w:val="0"/>
              <w:adjustRightInd w:val="0"/>
              <w:jc w:val="both"/>
              <w:rPr>
                <w:rFonts w:ascii="Arial" w:hAnsi="Arial" w:cs="Arial"/>
                <w:b/>
                <w:bCs/>
              </w:rPr>
            </w:pPr>
            <w:r w:rsidRPr="00682884">
              <w:rPr>
                <w:rFonts w:ascii="Arial" w:hAnsi="Arial" w:cs="Arial"/>
                <w:b/>
                <w:bCs/>
              </w:rPr>
              <w:t>CÍME:</w:t>
            </w:r>
          </w:p>
        </w:tc>
        <w:tc>
          <w:tcPr>
            <w:tcW w:w="5948" w:type="dxa"/>
          </w:tcPr>
          <w:p w14:paraId="407528EB" w14:textId="77777777" w:rsidR="003A29EB" w:rsidRPr="00682884" w:rsidRDefault="003A29EB" w:rsidP="003A29EB">
            <w:pPr>
              <w:autoSpaceDE w:val="0"/>
              <w:autoSpaceDN w:val="0"/>
              <w:adjustRightInd w:val="0"/>
              <w:jc w:val="both"/>
              <w:rPr>
                <w:rFonts w:ascii="Arial" w:hAnsi="Arial" w:cs="Arial"/>
                <w:b/>
                <w:bCs/>
              </w:rPr>
            </w:pPr>
          </w:p>
        </w:tc>
      </w:tr>
      <w:tr w:rsidR="003A29EB" w:rsidRPr="00682884" w14:paraId="44FF804A" w14:textId="77777777" w:rsidTr="00615FD4">
        <w:tc>
          <w:tcPr>
            <w:tcW w:w="3114" w:type="dxa"/>
          </w:tcPr>
          <w:p w14:paraId="0E4B18AD" w14:textId="77777777" w:rsidR="003A29EB" w:rsidRPr="00682884" w:rsidRDefault="003A29EB" w:rsidP="003A29EB">
            <w:pPr>
              <w:autoSpaceDE w:val="0"/>
              <w:autoSpaceDN w:val="0"/>
              <w:adjustRightInd w:val="0"/>
              <w:jc w:val="both"/>
              <w:rPr>
                <w:rFonts w:ascii="Arial" w:hAnsi="Arial" w:cs="Arial"/>
                <w:b/>
                <w:bCs/>
              </w:rPr>
            </w:pPr>
            <w:r w:rsidRPr="00682884">
              <w:rPr>
                <w:rFonts w:ascii="Arial" w:hAnsi="Arial" w:cs="Arial"/>
                <w:b/>
                <w:bCs/>
              </w:rPr>
              <w:t>TELEFONSZÁMA:</w:t>
            </w:r>
          </w:p>
        </w:tc>
        <w:tc>
          <w:tcPr>
            <w:tcW w:w="5948" w:type="dxa"/>
          </w:tcPr>
          <w:p w14:paraId="71FE5493" w14:textId="77777777" w:rsidR="003A29EB" w:rsidRPr="00682884" w:rsidRDefault="003A29EB" w:rsidP="003A29EB">
            <w:pPr>
              <w:autoSpaceDE w:val="0"/>
              <w:autoSpaceDN w:val="0"/>
              <w:adjustRightInd w:val="0"/>
              <w:jc w:val="both"/>
              <w:rPr>
                <w:rFonts w:ascii="Arial" w:hAnsi="Arial" w:cs="Arial"/>
                <w:b/>
                <w:bCs/>
              </w:rPr>
            </w:pPr>
          </w:p>
        </w:tc>
      </w:tr>
      <w:tr w:rsidR="003A29EB" w:rsidRPr="00682884" w14:paraId="36F9BF03" w14:textId="77777777" w:rsidTr="00615FD4">
        <w:tc>
          <w:tcPr>
            <w:tcW w:w="3114" w:type="dxa"/>
          </w:tcPr>
          <w:p w14:paraId="18E97E83" w14:textId="77777777" w:rsidR="003A29EB" w:rsidRPr="00682884" w:rsidRDefault="003A29EB" w:rsidP="003A29EB">
            <w:pPr>
              <w:autoSpaceDE w:val="0"/>
              <w:autoSpaceDN w:val="0"/>
              <w:adjustRightInd w:val="0"/>
              <w:jc w:val="both"/>
              <w:rPr>
                <w:rFonts w:ascii="Arial" w:hAnsi="Arial" w:cs="Arial"/>
                <w:b/>
                <w:bCs/>
              </w:rPr>
            </w:pPr>
            <w:r w:rsidRPr="00682884">
              <w:rPr>
                <w:rFonts w:ascii="Arial" w:hAnsi="Arial" w:cs="Arial"/>
                <w:b/>
                <w:bCs/>
              </w:rPr>
              <w:t>E-MAIL CÍME:</w:t>
            </w:r>
          </w:p>
        </w:tc>
        <w:tc>
          <w:tcPr>
            <w:tcW w:w="5948" w:type="dxa"/>
          </w:tcPr>
          <w:p w14:paraId="50A72315" w14:textId="77777777" w:rsidR="003A29EB" w:rsidRPr="00682884" w:rsidRDefault="003A29EB" w:rsidP="003A29EB">
            <w:pPr>
              <w:autoSpaceDE w:val="0"/>
              <w:autoSpaceDN w:val="0"/>
              <w:adjustRightInd w:val="0"/>
              <w:jc w:val="both"/>
              <w:rPr>
                <w:rFonts w:ascii="Arial" w:hAnsi="Arial" w:cs="Arial"/>
                <w:b/>
                <w:bCs/>
              </w:rPr>
            </w:pPr>
          </w:p>
        </w:tc>
      </w:tr>
    </w:tbl>
    <w:p w14:paraId="26219C86" w14:textId="77777777" w:rsidR="0060606F" w:rsidRPr="00682884" w:rsidRDefault="0060606F" w:rsidP="0060606F">
      <w:pPr>
        <w:autoSpaceDE w:val="0"/>
        <w:autoSpaceDN w:val="0"/>
        <w:adjustRightInd w:val="0"/>
        <w:jc w:val="both"/>
        <w:rPr>
          <w:rFonts w:ascii="Arial" w:hAnsi="Arial" w:cs="Arial"/>
          <w:b/>
          <w:bCs/>
        </w:rPr>
      </w:pPr>
      <w:r w:rsidRPr="00682884">
        <w:rPr>
          <w:rFonts w:ascii="Arial" w:hAnsi="Arial" w:cs="Arial"/>
          <w:b/>
          <w:bCs/>
        </w:rPr>
        <w:t>(a továbbiakban az ADATVÉDELMI SZABÁLYZAT I-IV. RÉSZE alkalmazásában: Társaság, vagy Adatkezelő)</w:t>
      </w:r>
    </w:p>
    <w:p w14:paraId="727E90A0" w14:textId="77777777" w:rsidR="0060606F" w:rsidRPr="009C5785" w:rsidRDefault="0060606F" w:rsidP="007C4333">
      <w:pPr>
        <w:tabs>
          <w:tab w:val="num" w:pos="900"/>
        </w:tabs>
        <w:jc w:val="both"/>
        <w:rPr>
          <w:rFonts w:ascii="Arial" w:hAnsi="Arial" w:cs="Arial"/>
          <w:b/>
          <w:bCs/>
          <w:color w:val="000000" w:themeColor="text1"/>
        </w:rPr>
      </w:pPr>
    </w:p>
    <w:sectPr w:rsidR="0060606F" w:rsidRPr="009C5785" w:rsidSect="00433B58">
      <w:footerReference w:type="default" r:id="rId1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019CA" w14:textId="77777777" w:rsidR="000E2C21" w:rsidRDefault="000E2C21" w:rsidP="0060606F">
      <w:r>
        <w:separator/>
      </w:r>
    </w:p>
  </w:endnote>
  <w:endnote w:type="continuationSeparator" w:id="0">
    <w:p w14:paraId="43F06FF9" w14:textId="77777777" w:rsidR="000E2C21" w:rsidRDefault="000E2C21" w:rsidP="0060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812469"/>
      <w:docPartObj>
        <w:docPartGallery w:val="Page Numbers (Bottom of Page)"/>
        <w:docPartUnique/>
      </w:docPartObj>
    </w:sdtPr>
    <w:sdtContent>
      <w:p w14:paraId="3CF7E16E" w14:textId="10449FD1" w:rsidR="00433B58" w:rsidRDefault="00433B58">
        <w:pPr>
          <w:pStyle w:val="llb"/>
          <w:jc w:val="center"/>
        </w:pPr>
        <w:r>
          <w:fldChar w:fldCharType="begin"/>
        </w:r>
        <w:r>
          <w:instrText>PAGE   \* MERGEFORMAT</w:instrText>
        </w:r>
        <w:r>
          <w:fldChar w:fldCharType="separate"/>
        </w:r>
        <w:r>
          <w:t>2</w:t>
        </w:r>
        <w:r>
          <w:fldChar w:fldCharType="end"/>
        </w:r>
      </w:p>
    </w:sdtContent>
  </w:sdt>
  <w:p w14:paraId="73E64871" w14:textId="77777777" w:rsidR="0060606F" w:rsidRDefault="0060606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C76E2" w14:textId="77777777" w:rsidR="000E2C21" w:rsidRDefault="000E2C21" w:rsidP="0060606F">
      <w:r>
        <w:separator/>
      </w:r>
    </w:p>
  </w:footnote>
  <w:footnote w:type="continuationSeparator" w:id="0">
    <w:p w14:paraId="069C9F3A" w14:textId="77777777" w:rsidR="000E2C21" w:rsidRDefault="000E2C21" w:rsidP="00606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C22F9"/>
    <w:multiLevelType w:val="hybridMultilevel"/>
    <w:tmpl w:val="3EC69C38"/>
    <w:lvl w:ilvl="0" w:tplc="86F609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2743EBD"/>
    <w:multiLevelType w:val="hybridMultilevel"/>
    <w:tmpl w:val="C758EECA"/>
    <w:lvl w:ilvl="0" w:tplc="05889BFE">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3C5A16D6"/>
    <w:multiLevelType w:val="hybridMultilevel"/>
    <w:tmpl w:val="C758EECA"/>
    <w:lvl w:ilvl="0" w:tplc="05889BFE">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575F24F1"/>
    <w:multiLevelType w:val="hybridMultilevel"/>
    <w:tmpl w:val="B596D142"/>
    <w:lvl w:ilvl="0" w:tplc="012C611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72D822BC"/>
    <w:multiLevelType w:val="multilevel"/>
    <w:tmpl w:val="82BE5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467213278">
    <w:abstractNumId w:val="4"/>
  </w:num>
  <w:num w:numId="2" w16cid:durableId="1310288459">
    <w:abstractNumId w:val="3"/>
  </w:num>
  <w:num w:numId="3" w16cid:durableId="11386447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991106">
    <w:abstractNumId w:val="0"/>
  </w:num>
  <w:num w:numId="5" w16cid:durableId="493957313">
    <w:abstractNumId w:val="2"/>
  </w:num>
  <w:num w:numId="6" w16cid:durableId="279993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0C5"/>
    <w:rsid w:val="000149A4"/>
    <w:rsid w:val="00025FDD"/>
    <w:rsid w:val="000C2BAB"/>
    <w:rsid w:val="000E1125"/>
    <w:rsid w:val="000E2C21"/>
    <w:rsid w:val="001306A0"/>
    <w:rsid w:val="00132040"/>
    <w:rsid w:val="001B463B"/>
    <w:rsid w:val="00230EA3"/>
    <w:rsid w:val="002342FD"/>
    <w:rsid w:val="00254445"/>
    <w:rsid w:val="0026413D"/>
    <w:rsid w:val="0026594C"/>
    <w:rsid w:val="002F254F"/>
    <w:rsid w:val="0034425D"/>
    <w:rsid w:val="00376CCF"/>
    <w:rsid w:val="00385F86"/>
    <w:rsid w:val="003A29EB"/>
    <w:rsid w:val="003A5DA6"/>
    <w:rsid w:val="00403705"/>
    <w:rsid w:val="00433B58"/>
    <w:rsid w:val="00463853"/>
    <w:rsid w:val="004C4E9C"/>
    <w:rsid w:val="00505DE0"/>
    <w:rsid w:val="00516D7D"/>
    <w:rsid w:val="00567ACA"/>
    <w:rsid w:val="005B1477"/>
    <w:rsid w:val="0060606F"/>
    <w:rsid w:val="00667504"/>
    <w:rsid w:val="007272AA"/>
    <w:rsid w:val="00771578"/>
    <w:rsid w:val="007B6C59"/>
    <w:rsid w:val="007C4333"/>
    <w:rsid w:val="007C489A"/>
    <w:rsid w:val="007D1696"/>
    <w:rsid w:val="007D564D"/>
    <w:rsid w:val="007E1A1A"/>
    <w:rsid w:val="008C2726"/>
    <w:rsid w:val="00927EC3"/>
    <w:rsid w:val="009564C9"/>
    <w:rsid w:val="0096751D"/>
    <w:rsid w:val="00985330"/>
    <w:rsid w:val="009C5785"/>
    <w:rsid w:val="009E2574"/>
    <w:rsid w:val="009F50C5"/>
    <w:rsid w:val="00A97694"/>
    <w:rsid w:val="00AA43C6"/>
    <w:rsid w:val="00AD5614"/>
    <w:rsid w:val="00B52B9D"/>
    <w:rsid w:val="00B612BA"/>
    <w:rsid w:val="00BD07FC"/>
    <w:rsid w:val="00C616FC"/>
    <w:rsid w:val="00C70CE8"/>
    <w:rsid w:val="00D51718"/>
    <w:rsid w:val="00E17DDB"/>
    <w:rsid w:val="00E2020C"/>
    <w:rsid w:val="00E64F3A"/>
    <w:rsid w:val="00EA0435"/>
    <w:rsid w:val="00ED2C04"/>
    <w:rsid w:val="00F14633"/>
    <w:rsid w:val="00F20EAB"/>
    <w:rsid w:val="00FD42AF"/>
    <w:rsid w:val="00FF41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293273"/>
  <w15:chartTrackingRefBased/>
  <w15:docId w15:val="{EE39A951-8471-42DB-89A9-2060FF27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F50C5"/>
    <w:pPr>
      <w:spacing w:after="0" w:line="240" w:lineRule="auto"/>
    </w:pPr>
    <w:rPr>
      <w:rFonts w:ascii="Times New Roman" w:eastAsia="Times New Roman" w:hAnsi="Times New Roman" w:cs="Times New Roman"/>
      <w:sz w:val="24"/>
      <w:szCs w:val="24"/>
      <w:lang w:eastAsia="hu-HU"/>
    </w:rPr>
  </w:style>
  <w:style w:type="paragraph" w:styleId="Cmsor3">
    <w:name w:val="heading 3"/>
    <w:basedOn w:val="Norml"/>
    <w:link w:val="Cmsor3Char"/>
    <w:uiPriority w:val="9"/>
    <w:qFormat/>
    <w:rsid w:val="009E2574"/>
    <w:pPr>
      <w:spacing w:before="100" w:beforeAutospacing="1" w:after="100" w:afterAutospacing="1"/>
      <w:outlineLvl w:val="2"/>
    </w:pPr>
    <w:rPr>
      <w:b/>
      <w:bCs/>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9F50C5"/>
    <w:rPr>
      <w:color w:val="0000FF"/>
      <w:u w:val="single"/>
    </w:rPr>
  </w:style>
  <w:style w:type="paragraph" w:styleId="NormlWeb">
    <w:name w:val="Normal (Web)"/>
    <w:basedOn w:val="Norml"/>
    <w:uiPriority w:val="99"/>
    <w:rsid w:val="009F50C5"/>
    <w:pPr>
      <w:spacing w:before="100" w:beforeAutospacing="1" w:after="100" w:afterAutospacing="1"/>
    </w:pPr>
  </w:style>
  <w:style w:type="character" w:styleId="Kiemels2">
    <w:name w:val="Strong"/>
    <w:basedOn w:val="Bekezdsalapbettpusa"/>
    <w:qFormat/>
    <w:rsid w:val="009F50C5"/>
    <w:rPr>
      <w:b/>
      <w:bCs/>
    </w:rPr>
  </w:style>
  <w:style w:type="paragraph" w:styleId="Listaszerbekezds">
    <w:name w:val="List Paragraph"/>
    <w:basedOn w:val="Norml"/>
    <w:uiPriority w:val="34"/>
    <w:qFormat/>
    <w:rsid w:val="00516D7D"/>
    <w:pPr>
      <w:ind w:left="720"/>
      <w:contextualSpacing/>
    </w:pPr>
  </w:style>
  <w:style w:type="character" w:customStyle="1" w:styleId="Feloldatlanmegemlts1">
    <w:name w:val="Feloldatlan megemlítés1"/>
    <w:basedOn w:val="Bekezdsalapbettpusa"/>
    <w:uiPriority w:val="99"/>
    <w:semiHidden/>
    <w:unhideWhenUsed/>
    <w:rsid w:val="002F254F"/>
    <w:rPr>
      <w:color w:val="808080"/>
      <w:shd w:val="clear" w:color="auto" w:fill="E6E6E6"/>
    </w:rPr>
  </w:style>
  <w:style w:type="character" w:customStyle="1" w:styleId="Cmsor3Char">
    <w:name w:val="Címsor 3 Char"/>
    <w:basedOn w:val="Bekezdsalapbettpusa"/>
    <w:link w:val="Cmsor3"/>
    <w:uiPriority w:val="9"/>
    <w:rsid w:val="009E2574"/>
    <w:rPr>
      <w:rFonts w:ascii="Times New Roman" w:eastAsia="Times New Roman" w:hAnsi="Times New Roman" w:cs="Times New Roman"/>
      <w:b/>
      <w:bCs/>
      <w:sz w:val="27"/>
      <w:szCs w:val="27"/>
      <w:lang w:eastAsia="hu-HU"/>
    </w:rPr>
  </w:style>
  <w:style w:type="paragraph" w:styleId="lfej">
    <w:name w:val="header"/>
    <w:basedOn w:val="Norml"/>
    <w:link w:val="lfejChar"/>
    <w:uiPriority w:val="99"/>
    <w:unhideWhenUsed/>
    <w:rsid w:val="0060606F"/>
    <w:pPr>
      <w:tabs>
        <w:tab w:val="center" w:pos="4536"/>
        <w:tab w:val="right" w:pos="9072"/>
      </w:tabs>
    </w:pPr>
  </w:style>
  <w:style w:type="character" w:customStyle="1" w:styleId="lfejChar">
    <w:name w:val="Élőfej Char"/>
    <w:basedOn w:val="Bekezdsalapbettpusa"/>
    <w:link w:val="lfej"/>
    <w:uiPriority w:val="99"/>
    <w:rsid w:val="0060606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0606F"/>
    <w:pPr>
      <w:tabs>
        <w:tab w:val="center" w:pos="4536"/>
        <w:tab w:val="right" w:pos="9072"/>
      </w:tabs>
    </w:pPr>
  </w:style>
  <w:style w:type="character" w:customStyle="1" w:styleId="llbChar">
    <w:name w:val="Élőláb Char"/>
    <w:basedOn w:val="Bekezdsalapbettpusa"/>
    <w:link w:val="llb"/>
    <w:uiPriority w:val="99"/>
    <w:rsid w:val="0060606F"/>
    <w:rPr>
      <w:rFonts w:ascii="Times New Roman" w:eastAsia="Times New Roman" w:hAnsi="Times New Roman" w:cs="Times New Roman"/>
      <w:sz w:val="24"/>
      <w:szCs w:val="24"/>
      <w:lang w:eastAsia="hu-HU"/>
    </w:rPr>
  </w:style>
  <w:style w:type="table" w:styleId="Tblzatrcsosvilgos">
    <w:name w:val="Grid Table Light"/>
    <w:basedOn w:val="Normltblzat"/>
    <w:uiPriority w:val="40"/>
    <w:rsid w:val="006060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rltotthiperhivatkozs">
    <w:name w:val="FollowedHyperlink"/>
    <w:basedOn w:val="Bekezdsalapbettpusa"/>
    <w:uiPriority w:val="99"/>
    <w:semiHidden/>
    <w:unhideWhenUsed/>
    <w:rsid w:val="003A29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765433">
      <w:bodyDiv w:val="1"/>
      <w:marLeft w:val="0"/>
      <w:marRight w:val="0"/>
      <w:marTop w:val="0"/>
      <w:marBottom w:val="0"/>
      <w:divBdr>
        <w:top w:val="none" w:sz="0" w:space="0" w:color="auto"/>
        <w:left w:val="none" w:sz="0" w:space="0" w:color="auto"/>
        <w:bottom w:val="none" w:sz="0" w:space="0" w:color="auto"/>
        <w:right w:val="none" w:sz="0" w:space="0" w:color="auto"/>
      </w:divBdr>
    </w:div>
    <w:div w:id="9581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ers.google.com/analytics/devguides/collection/analyticsjs/cookie-usage" TargetMode="External"/><Relationship Id="rId13" Type="http://schemas.openxmlformats.org/officeDocument/2006/relationships/hyperlink" Target="http://windows.microsoft.com/hu-hu/internet-explorer/delete-manage-cookies" TargetMode="External"/><Relationship Id="rId18" Type="http://schemas.openxmlformats.org/officeDocument/2006/relationships/hyperlink" Target="https://support.apple.com/hu-hu/HT20126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upport.mozilla.org/hu/kb/sutik-engedelyezese-es-tiltasa-amit-weboldak-haszn" TargetMode="External"/><Relationship Id="rId17" Type="http://schemas.openxmlformats.org/officeDocument/2006/relationships/hyperlink" Target="http://windows.microsoft.com/hu-hu/windows-10/edge-privacy-faq" TargetMode="External"/><Relationship Id="rId2" Type="http://schemas.openxmlformats.org/officeDocument/2006/relationships/numbering" Target="numbering.xml"/><Relationship Id="rId16" Type="http://schemas.openxmlformats.org/officeDocument/2006/relationships/hyperlink" Target="http://windows.microsoft.com/hu-hu/internet-explorer/delete-manage-cook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google.com/accounts/answer/61416?hl=hu" TargetMode="External"/><Relationship Id="rId5" Type="http://schemas.openxmlformats.org/officeDocument/2006/relationships/webSettings" Target="webSettings.xml"/><Relationship Id="rId15" Type="http://schemas.openxmlformats.org/officeDocument/2006/relationships/hyperlink" Target="http://windows.microsoft.com/hu-hu/internet-explorer/delete-manage-cookies" TargetMode="External"/><Relationship Id="rId10" Type="http://schemas.openxmlformats.org/officeDocument/2006/relationships/hyperlink" Target="https://www.facebook.com/policies/cooki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upport.google.com/adwords/answer/2407785?hl=hu" TargetMode="External"/><Relationship Id="rId14" Type="http://schemas.openxmlformats.org/officeDocument/2006/relationships/hyperlink" Target="http://windows.microsoft.com/hu-hu/internet-explorer/delete-manage-cookies"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1D2BF-71A1-4C6F-80FE-BC500373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1746</Words>
  <Characters>12049</Characters>
  <Application>Microsoft Office Word</Application>
  <DocSecurity>4</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Felhasználó</dc:creator>
  <cp:keywords/>
  <dc:description/>
  <cp:lastModifiedBy>User19-Ladics Mónika-Vezető Humánszolgáltatási</cp:lastModifiedBy>
  <cp:revision>2</cp:revision>
  <dcterms:created xsi:type="dcterms:W3CDTF">2025-05-06T15:36:00Z</dcterms:created>
  <dcterms:modified xsi:type="dcterms:W3CDTF">2025-05-06T15:36:00Z</dcterms:modified>
</cp:coreProperties>
</file>